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F3" w:rsidRPr="003D542A" w:rsidRDefault="008375F3" w:rsidP="003D542A">
      <w:pPr>
        <w:pStyle w:val="a4"/>
        <w:jc w:val="center"/>
        <w:rPr>
          <w:rFonts w:ascii="Times New Roman" w:hAnsi="Times New Roman" w:cs="Times New Roman"/>
          <w:sz w:val="28"/>
          <w:szCs w:val="28"/>
          <w:lang w:val="kk-KZ"/>
        </w:rPr>
      </w:pPr>
      <w:r w:rsidRPr="003D542A">
        <w:rPr>
          <w:rFonts w:ascii="Times New Roman" w:hAnsi="Times New Roman" w:cs="Times New Roman"/>
          <w:sz w:val="28"/>
          <w:szCs w:val="28"/>
        </w:rPr>
        <w:t>"</w:t>
      </w:r>
      <w:proofErr w:type="spellStart"/>
      <w:r w:rsidRPr="003D542A">
        <w:rPr>
          <w:rFonts w:ascii="Times New Roman" w:hAnsi="Times New Roman" w:cs="Times New Roman"/>
          <w:sz w:val="28"/>
          <w:szCs w:val="28"/>
        </w:rPr>
        <w:t>Үй</w:t>
      </w:r>
      <w:proofErr w:type="spellEnd"/>
      <w:r w:rsidRPr="003D542A">
        <w:rPr>
          <w:rFonts w:ascii="Times New Roman" w:hAnsi="Times New Roman" w:cs="Times New Roman"/>
          <w:sz w:val="28"/>
          <w:szCs w:val="28"/>
          <w:lang w:val="kk-KZ"/>
        </w:rPr>
        <w:t xml:space="preserve"> жағдайында </w:t>
      </w:r>
      <w:r w:rsidR="00BD150C" w:rsidRPr="003D542A">
        <w:rPr>
          <w:rFonts w:ascii="Times New Roman" w:hAnsi="Times New Roman" w:cs="Times New Roman"/>
          <w:sz w:val="28"/>
          <w:szCs w:val="28"/>
        </w:rPr>
        <w:t xml:space="preserve"> </w:t>
      </w:r>
      <w:r w:rsidRPr="003D542A">
        <w:rPr>
          <w:rFonts w:ascii="Times New Roman" w:hAnsi="Times New Roman" w:cs="Times New Roman"/>
          <w:sz w:val="28"/>
          <w:szCs w:val="28"/>
          <w:lang w:val="kk-KZ"/>
        </w:rPr>
        <w:t xml:space="preserve">балалардың </w:t>
      </w:r>
      <w:proofErr w:type="spellStart"/>
      <w:r w:rsidR="00BD150C" w:rsidRPr="003D542A">
        <w:rPr>
          <w:rFonts w:ascii="Times New Roman" w:hAnsi="Times New Roman" w:cs="Times New Roman"/>
          <w:sz w:val="28"/>
          <w:szCs w:val="28"/>
        </w:rPr>
        <w:t>музыкалық</w:t>
      </w:r>
      <w:proofErr w:type="spellEnd"/>
      <w:r w:rsidR="00BD150C" w:rsidRPr="003D542A">
        <w:rPr>
          <w:rFonts w:ascii="Times New Roman" w:hAnsi="Times New Roman" w:cs="Times New Roman"/>
          <w:sz w:val="28"/>
          <w:szCs w:val="28"/>
        </w:rPr>
        <w:t xml:space="preserve"> </w:t>
      </w:r>
      <w:r w:rsidRPr="003D542A">
        <w:rPr>
          <w:rFonts w:ascii="Times New Roman" w:hAnsi="Times New Roman" w:cs="Times New Roman"/>
          <w:sz w:val="28"/>
          <w:szCs w:val="28"/>
          <w:lang w:val="kk-KZ"/>
        </w:rPr>
        <w:t xml:space="preserve">шығармашылық </w:t>
      </w:r>
      <w:proofErr w:type="spellStart"/>
      <w:r w:rsidRPr="003D542A">
        <w:rPr>
          <w:rFonts w:ascii="Times New Roman" w:hAnsi="Times New Roman" w:cs="Times New Roman"/>
          <w:sz w:val="28"/>
          <w:szCs w:val="28"/>
        </w:rPr>
        <w:t>қабілеттер</w:t>
      </w:r>
      <w:proofErr w:type="spellEnd"/>
      <w:r w:rsidRPr="003D542A">
        <w:rPr>
          <w:rFonts w:ascii="Times New Roman" w:hAnsi="Times New Roman" w:cs="Times New Roman"/>
          <w:sz w:val="28"/>
          <w:szCs w:val="28"/>
          <w:lang w:val="kk-KZ"/>
        </w:rPr>
        <w:t xml:space="preserve">ін </w:t>
      </w:r>
      <w:r w:rsidR="00BD150C" w:rsidRPr="003D542A">
        <w:rPr>
          <w:rFonts w:ascii="Times New Roman" w:hAnsi="Times New Roman" w:cs="Times New Roman"/>
          <w:sz w:val="28"/>
          <w:szCs w:val="28"/>
        </w:rPr>
        <w:t xml:space="preserve"> </w:t>
      </w:r>
      <w:proofErr w:type="spellStart"/>
      <w:r w:rsidR="00BD150C" w:rsidRPr="003D542A">
        <w:rPr>
          <w:rFonts w:ascii="Times New Roman" w:hAnsi="Times New Roman" w:cs="Times New Roman"/>
          <w:sz w:val="28"/>
          <w:szCs w:val="28"/>
        </w:rPr>
        <w:t>дамыту</w:t>
      </w:r>
      <w:proofErr w:type="spellEnd"/>
      <w:r w:rsidR="00BD150C" w:rsidRPr="003D542A">
        <w:rPr>
          <w:rFonts w:ascii="Times New Roman" w:hAnsi="Times New Roman" w:cs="Times New Roman"/>
          <w:sz w:val="28"/>
          <w:szCs w:val="28"/>
        </w:rPr>
        <w:t>"</w:t>
      </w:r>
    </w:p>
    <w:p w:rsidR="00BD150C" w:rsidRDefault="00BD150C" w:rsidP="003D542A">
      <w:pPr>
        <w:pStyle w:val="a4"/>
        <w:rPr>
          <w:rFonts w:ascii="Times New Roman" w:hAnsi="Times New Roman" w:cs="Times New Roman"/>
          <w:sz w:val="28"/>
          <w:szCs w:val="28"/>
          <w:lang w:val="kk-KZ"/>
        </w:rPr>
      </w:pPr>
      <w:r w:rsidRPr="003D542A">
        <w:rPr>
          <w:rFonts w:ascii="Times New Roman" w:hAnsi="Times New Roman" w:cs="Times New Roman"/>
          <w:sz w:val="28"/>
          <w:szCs w:val="28"/>
          <w:lang w:val="kk-KZ"/>
        </w:rPr>
        <w:t xml:space="preserve"> Ойын-бұл нәресте тұратын планета, әсіресе мектеп жасына дейінгі бала. </w:t>
      </w:r>
      <w:r w:rsidRPr="00956045">
        <w:rPr>
          <w:rFonts w:ascii="Times New Roman" w:hAnsi="Times New Roman" w:cs="Times New Roman"/>
          <w:sz w:val="28"/>
          <w:szCs w:val="28"/>
          <w:lang w:val="kk-KZ"/>
        </w:rPr>
        <w:t>Мектеп жасына дейінгі балаларды тәрбиелеу процесінде, соның ішінде отбасында туындайтын кез-келген міндеттерді ойын арқылы шешуге болады және шешуге б</w:t>
      </w:r>
      <w:r w:rsidR="00320F09" w:rsidRPr="00956045">
        <w:rPr>
          <w:rFonts w:ascii="Times New Roman" w:hAnsi="Times New Roman" w:cs="Times New Roman"/>
          <w:sz w:val="28"/>
          <w:szCs w:val="28"/>
          <w:lang w:val="kk-KZ"/>
        </w:rPr>
        <w:t>олады.</w:t>
      </w:r>
      <w:r w:rsidR="00320F09" w:rsidRPr="003D542A">
        <w:rPr>
          <w:rFonts w:ascii="Times New Roman" w:hAnsi="Times New Roman" w:cs="Times New Roman"/>
          <w:sz w:val="28"/>
          <w:szCs w:val="28"/>
          <w:lang w:val="kk-KZ"/>
        </w:rPr>
        <w:t xml:space="preserve">Тек қана тәрбиеші немесе балабақша мамандары </w:t>
      </w:r>
      <w:r w:rsidR="00320F09" w:rsidRPr="00956045">
        <w:rPr>
          <w:rFonts w:ascii="Times New Roman" w:hAnsi="Times New Roman" w:cs="Times New Roman"/>
          <w:sz w:val="28"/>
          <w:szCs w:val="28"/>
          <w:lang w:val="kk-KZ"/>
        </w:rPr>
        <w:t xml:space="preserve"> ғана емес </w:t>
      </w:r>
      <w:r w:rsidR="00320F09" w:rsidRPr="003D542A">
        <w:rPr>
          <w:rFonts w:ascii="Times New Roman" w:hAnsi="Times New Roman" w:cs="Times New Roman"/>
          <w:sz w:val="28"/>
          <w:szCs w:val="28"/>
          <w:lang w:val="kk-KZ"/>
        </w:rPr>
        <w:t>ә</w:t>
      </w:r>
      <w:r w:rsidRPr="00956045">
        <w:rPr>
          <w:rFonts w:ascii="Times New Roman" w:hAnsi="Times New Roman" w:cs="Times New Roman"/>
          <w:sz w:val="28"/>
          <w:szCs w:val="28"/>
          <w:lang w:val="kk-KZ"/>
        </w:rPr>
        <w:t xml:space="preserve">келер мен аналар да </w:t>
      </w:r>
      <w:r w:rsidR="00320F09" w:rsidRPr="003D542A">
        <w:rPr>
          <w:rFonts w:ascii="Times New Roman" w:hAnsi="Times New Roman" w:cs="Times New Roman"/>
          <w:sz w:val="28"/>
          <w:szCs w:val="28"/>
          <w:lang w:val="kk-KZ"/>
        </w:rPr>
        <w:t xml:space="preserve"> үй жағдайында балалардың шығармашылықтарын </w:t>
      </w:r>
      <w:r w:rsidRPr="00956045">
        <w:rPr>
          <w:rFonts w:ascii="Times New Roman" w:hAnsi="Times New Roman" w:cs="Times New Roman"/>
          <w:sz w:val="28"/>
          <w:szCs w:val="28"/>
          <w:lang w:val="kk-KZ"/>
        </w:rPr>
        <w:t xml:space="preserve"> дамыта алады. Отбасындағы баланың муз</w:t>
      </w:r>
      <w:r w:rsidR="008375F3" w:rsidRPr="00956045">
        <w:rPr>
          <w:rFonts w:ascii="Times New Roman" w:hAnsi="Times New Roman" w:cs="Times New Roman"/>
          <w:sz w:val="28"/>
          <w:szCs w:val="28"/>
          <w:lang w:val="kk-KZ"/>
        </w:rPr>
        <w:t xml:space="preserve">ыкалық </w:t>
      </w:r>
      <w:r w:rsidR="008375F3" w:rsidRPr="003D542A">
        <w:rPr>
          <w:rFonts w:ascii="Times New Roman" w:hAnsi="Times New Roman" w:cs="Times New Roman"/>
          <w:sz w:val="28"/>
          <w:szCs w:val="28"/>
          <w:lang w:val="kk-KZ"/>
        </w:rPr>
        <w:t xml:space="preserve"> </w:t>
      </w:r>
      <w:r w:rsidR="008375F3" w:rsidRPr="00956045">
        <w:rPr>
          <w:rFonts w:ascii="Times New Roman" w:hAnsi="Times New Roman" w:cs="Times New Roman"/>
          <w:sz w:val="28"/>
          <w:szCs w:val="28"/>
          <w:lang w:val="kk-KZ"/>
        </w:rPr>
        <w:t xml:space="preserve">тәрбиесі мен дамуы үшін </w:t>
      </w:r>
      <w:r w:rsidR="008375F3" w:rsidRPr="003D542A">
        <w:rPr>
          <w:rFonts w:ascii="Times New Roman" w:hAnsi="Times New Roman" w:cs="Times New Roman"/>
          <w:sz w:val="28"/>
          <w:szCs w:val="28"/>
          <w:lang w:val="kk-KZ"/>
        </w:rPr>
        <w:t>м</w:t>
      </w:r>
      <w:r w:rsidRPr="00956045">
        <w:rPr>
          <w:rFonts w:ascii="Times New Roman" w:hAnsi="Times New Roman" w:cs="Times New Roman"/>
          <w:sz w:val="28"/>
          <w:szCs w:val="28"/>
          <w:lang w:val="kk-KZ"/>
        </w:rPr>
        <w:t>ен сізге, ата-аналарға, қарапайым музыкалық ойындарды ұсынғым келеді. Бұл ойындарды сіз</w:t>
      </w:r>
      <w:r w:rsidR="008375F3" w:rsidRPr="003D542A">
        <w:rPr>
          <w:rFonts w:ascii="Times New Roman" w:hAnsi="Times New Roman" w:cs="Times New Roman"/>
          <w:sz w:val="28"/>
          <w:szCs w:val="28"/>
          <w:lang w:val="kk-KZ"/>
        </w:rPr>
        <w:t xml:space="preserve"> </w:t>
      </w:r>
      <w:r w:rsidRPr="00956045">
        <w:rPr>
          <w:rFonts w:ascii="Times New Roman" w:hAnsi="Times New Roman" w:cs="Times New Roman"/>
          <w:sz w:val="28"/>
          <w:szCs w:val="28"/>
          <w:lang w:val="kk-KZ"/>
        </w:rPr>
        <w:t>үйде, отбасылық мерекелерде және қонақта, сондай-ақ балабақшаға барар жолда ойнай аласыз. Балаларды музыкамен ерте жастан бастап таныстыру өте маңызды, өйткені бұл б</w:t>
      </w:r>
      <w:r w:rsidR="008375F3" w:rsidRPr="00956045">
        <w:rPr>
          <w:rFonts w:ascii="Times New Roman" w:hAnsi="Times New Roman" w:cs="Times New Roman"/>
          <w:sz w:val="28"/>
          <w:szCs w:val="28"/>
          <w:lang w:val="kk-KZ"/>
        </w:rPr>
        <w:t xml:space="preserve">аланың есту қабілетін, </w:t>
      </w:r>
      <w:r w:rsidR="008375F3" w:rsidRPr="003D542A">
        <w:rPr>
          <w:rFonts w:ascii="Times New Roman" w:hAnsi="Times New Roman" w:cs="Times New Roman"/>
          <w:sz w:val="28"/>
          <w:szCs w:val="28"/>
          <w:lang w:val="kk-KZ"/>
        </w:rPr>
        <w:t xml:space="preserve">көңіл-күй </w:t>
      </w:r>
      <w:r w:rsidRPr="00956045">
        <w:rPr>
          <w:rFonts w:ascii="Times New Roman" w:hAnsi="Times New Roman" w:cs="Times New Roman"/>
          <w:sz w:val="28"/>
          <w:szCs w:val="28"/>
          <w:lang w:val="kk-KZ"/>
        </w:rPr>
        <w:t xml:space="preserve"> сезімін, қиялын, зейінін және эмоционалды сферасын дамытуға ықпал етеді.</w:t>
      </w:r>
    </w:p>
    <w:p w:rsidR="003D542A" w:rsidRPr="002A50A6" w:rsidRDefault="003D542A" w:rsidP="003D542A">
      <w:pPr>
        <w:pStyle w:val="a3"/>
        <w:rPr>
          <w:lang w:val="kk-KZ"/>
        </w:rPr>
      </w:pPr>
      <w:r>
        <w:rPr>
          <w:lang w:val="kk-KZ"/>
        </w:rPr>
        <w:t xml:space="preserve">          </w:t>
      </w:r>
      <w:r>
        <w:rPr>
          <w:noProof/>
        </w:rPr>
        <w:drawing>
          <wp:inline distT="0" distB="0" distL="0" distR="0" wp14:anchorId="3AB7272E" wp14:editId="1F66F11F">
            <wp:extent cx="4924425" cy="2390775"/>
            <wp:effectExtent l="19050" t="19050" r="28575" b="28575"/>
            <wp:docPr id="1" name="Рисунок 1" descr="C:\Users\Бисен\Desktop\2022-2023 оқу жылы\Мерекелер\Отбасым-байлығым\Фото\16626145428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сен\Desktop\2022-2023 оқу жылы\Мерекелер\Отбасым-байлығым\Фото\1662614542856.gif"/>
                    <pic:cNvPicPr>
                      <a:picLocks noChangeAspect="1" noChangeArrowheads="1"/>
                    </pic:cNvPicPr>
                  </pic:nvPicPr>
                  <pic:blipFill rotWithShape="1">
                    <a:blip r:embed="rId5">
                      <a:extLst>
                        <a:ext uri="{28A0092B-C50C-407E-A947-70E740481C1C}">
                          <a14:useLocalDpi xmlns:a14="http://schemas.microsoft.com/office/drawing/2010/main" val="0"/>
                        </a:ext>
                      </a:extLst>
                    </a:blip>
                    <a:srcRect l="11249" t="26042" r="7969" b="8542"/>
                    <a:stretch/>
                  </pic:blipFill>
                  <pic:spPr bwMode="auto">
                    <a:xfrm>
                      <a:off x="0" y="0"/>
                      <a:ext cx="4924425" cy="2390775"/>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rsidR="002A50A6" w:rsidRDefault="008375F3" w:rsidP="003D542A">
      <w:pPr>
        <w:pStyle w:val="a4"/>
        <w:rPr>
          <w:rFonts w:ascii="Times New Roman" w:hAnsi="Times New Roman" w:cs="Times New Roman"/>
          <w:sz w:val="28"/>
          <w:szCs w:val="28"/>
          <w:lang w:val="kk-KZ"/>
        </w:rPr>
      </w:pPr>
      <w:r w:rsidRPr="003D542A">
        <w:rPr>
          <w:rFonts w:ascii="Times New Roman" w:hAnsi="Times New Roman" w:cs="Times New Roman"/>
          <w:sz w:val="28"/>
          <w:szCs w:val="28"/>
          <w:lang w:val="kk-KZ"/>
        </w:rPr>
        <w:t>1.</w:t>
      </w:r>
      <w:r w:rsidR="00BD150C" w:rsidRPr="003D542A">
        <w:rPr>
          <w:rFonts w:ascii="Times New Roman" w:hAnsi="Times New Roman" w:cs="Times New Roman"/>
          <w:sz w:val="28"/>
          <w:szCs w:val="28"/>
          <w:lang w:val="kk-KZ"/>
        </w:rPr>
        <w:t>"БІЗ ӘНДІ ТІЗБЕКТЕЙ АЙТАМЫЗ" Ойында ойынның барлық қатысушылары білетін әндер қолданылады, мысалы, мультфильмдердегі балалар әндері. Бірінші қатысушы ән айта бастайды және бірінші жолды, екінші жолды келесі қатысушы айтады және т.б. Ойынның мақсаты-тоқтаусыз ән айту</w:t>
      </w:r>
    </w:p>
    <w:p w:rsidR="002A50A6" w:rsidRPr="00956045" w:rsidRDefault="002A50A6" w:rsidP="002A50A6">
      <w:pPr>
        <w:pStyle w:val="a3"/>
        <w:rPr>
          <w:lang w:val="kk-KZ"/>
        </w:rPr>
      </w:pPr>
      <w:r>
        <w:rPr>
          <w:noProof/>
          <w:color w:val="000000"/>
          <w:w w:val="0"/>
          <w:sz w:val="0"/>
          <w:szCs w:val="0"/>
          <w:u w:color="000000"/>
          <w:bdr w:val="none" w:sz="0" w:space="0" w:color="000000"/>
          <w:shd w:val="clear" w:color="000000" w:fill="000000"/>
        </w:rPr>
        <w:drawing>
          <wp:anchor distT="0" distB="0" distL="114300" distR="114300" simplePos="0" relativeHeight="251658240" behindDoc="1" locked="0" layoutInCell="1" allowOverlap="1" wp14:anchorId="49C9C396" wp14:editId="5C611C0B">
            <wp:simplePos x="0" y="0"/>
            <wp:positionH relativeFrom="column">
              <wp:posOffset>215265</wp:posOffset>
            </wp:positionH>
            <wp:positionV relativeFrom="paragraph">
              <wp:posOffset>145415</wp:posOffset>
            </wp:positionV>
            <wp:extent cx="1428750" cy="1819275"/>
            <wp:effectExtent l="19050" t="19050" r="19050" b="28575"/>
            <wp:wrapTight wrapText="bothSides">
              <wp:wrapPolygon edited="0">
                <wp:start x="-288" y="-226"/>
                <wp:lineTo x="-288" y="21713"/>
                <wp:lineTo x="21600" y="21713"/>
                <wp:lineTo x="21600" y="-226"/>
                <wp:lineTo x="-288" y="-226"/>
              </wp:wrapPolygon>
            </wp:wrapTight>
            <wp:docPr id="3" name="Рисунок 3" descr="D:\айгуль\2019-2020 оқу жылы\Мерекелер\Отбасы күні\Фото\IMG-20190910-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йгуль\2019-2020 оқу жылы\Мерекелер\Отбасы күні\Фото\IMG-20190910-WA00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8192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3711FE" wp14:editId="7EBA3D2C">
            <wp:simplePos x="0" y="0"/>
            <wp:positionH relativeFrom="column">
              <wp:posOffset>3577590</wp:posOffset>
            </wp:positionH>
            <wp:positionV relativeFrom="paragraph">
              <wp:posOffset>164465</wp:posOffset>
            </wp:positionV>
            <wp:extent cx="1485900" cy="1743075"/>
            <wp:effectExtent l="19050" t="19050" r="19050" b="28575"/>
            <wp:wrapTight wrapText="bothSides">
              <wp:wrapPolygon edited="0">
                <wp:start x="-277" y="-236"/>
                <wp:lineTo x="-277" y="21718"/>
                <wp:lineTo x="21600" y="21718"/>
                <wp:lineTo x="21600" y="-236"/>
                <wp:lineTo x="-277" y="-236"/>
              </wp:wrapPolygon>
            </wp:wrapTight>
            <wp:docPr id="4" name="Рисунок 4" descr="D:\айгуль\2019-2020 оқу жылы\Мерекелер\Отбасы күні\Фото\IMG-20190910-WA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йгуль\2019-2020 оқу жылы\Мерекелер\Отбасы күні\Фото\IMG-20190910-WA004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624" t="20469" r="9595"/>
                    <a:stretch/>
                  </pic:blipFill>
                  <pic:spPr bwMode="auto">
                    <a:xfrm>
                      <a:off x="0" y="0"/>
                      <a:ext cx="1485900" cy="1743075"/>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0288" behindDoc="1" locked="0" layoutInCell="1" allowOverlap="1" wp14:anchorId="63A34EF5" wp14:editId="0B190711">
            <wp:simplePos x="0" y="0"/>
            <wp:positionH relativeFrom="column">
              <wp:posOffset>1948815</wp:posOffset>
            </wp:positionH>
            <wp:positionV relativeFrom="paragraph">
              <wp:posOffset>164465</wp:posOffset>
            </wp:positionV>
            <wp:extent cx="1371600" cy="1743075"/>
            <wp:effectExtent l="19050" t="19050" r="19050" b="28575"/>
            <wp:wrapTight wrapText="bothSides">
              <wp:wrapPolygon edited="0">
                <wp:start x="-300" y="-236"/>
                <wp:lineTo x="-300" y="21718"/>
                <wp:lineTo x="21600" y="21718"/>
                <wp:lineTo x="21600" y="-236"/>
                <wp:lineTo x="-300" y="-236"/>
              </wp:wrapPolygon>
            </wp:wrapTight>
            <wp:docPr id="2" name="Рисунок 2" descr="D:\айгуль\2019-2020 оқу жылы\Мерекелер\Отбасы күні\Фото\IMG-20190910-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йгуль\2019-2020 оқу жылы\Мерекелер\Отбасы күні\Фото\IMG-20190910-WA00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7430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BD150C" w:rsidRPr="003D542A">
        <w:rPr>
          <w:sz w:val="28"/>
          <w:szCs w:val="28"/>
          <w:lang w:val="kk-KZ"/>
        </w:rPr>
        <w:t>.</w:t>
      </w:r>
      <w:r w:rsidRPr="002A50A6">
        <w:rPr>
          <w:snapToGrid w:val="0"/>
          <w:color w:val="000000"/>
          <w:w w:val="0"/>
          <w:sz w:val="0"/>
          <w:szCs w:val="0"/>
          <w:u w:color="000000"/>
          <w:bdr w:val="none" w:sz="0" w:space="0" w:color="000000"/>
          <w:shd w:val="clear" w:color="000000" w:fill="000000"/>
          <w:lang w:val="x-none" w:eastAsia="x-none" w:bidi="x-none"/>
        </w:rPr>
        <w:t xml:space="preserve"> </w:t>
      </w: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BD150C" w:rsidRPr="003D542A" w:rsidRDefault="008375F3" w:rsidP="003D542A">
      <w:pPr>
        <w:pStyle w:val="a4"/>
        <w:rPr>
          <w:rFonts w:ascii="Times New Roman" w:hAnsi="Times New Roman" w:cs="Times New Roman"/>
          <w:sz w:val="28"/>
          <w:szCs w:val="28"/>
          <w:lang w:val="kk-KZ"/>
        </w:rPr>
      </w:pPr>
      <w:r w:rsidRPr="003D542A">
        <w:rPr>
          <w:rFonts w:ascii="Times New Roman" w:hAnsi="Times New Roman" w:cs="Times New Roman"/>
          <w:sz w:val="28"/>
          <w:szCs w:val="28"/>
          <w:lang w:val="kk-KZ"/>
        </w:rPr>
        <w:t>2.</w:t>
      </w:r>
      <w:r w:rsidR="00BD150C" w:rsidRPr="003D542A">
        <w:rPr>
          <w:rFonts w:ascii="Times New Roman" w:hAnsi="Times New Roman" w:cs="Times New Roman"/>
          <w:sz w:val="28"/>
          <w:szCs w:val="28"/>
          <w:lang w:val="kk-KZ"/>
        </w:rPr>
        <w:t>"СӨЗ НОТАЛАРЫН ОЙЛАП ТАП" Ойынға қатысушылар кезек-кезек жеті нотаға сәйкес келетін комбинациялары бар сөздерді ойлап тауып, дауыстап айтады. Нәтижесінде бірқата</w:t>
      </w:r>
      <w:r w:rsidRPr="003D542A">
        <w:rPr>
          <w:rFonts w:ascii="Times New Roman" w:hAnsi="Times New Roman" w:cs="Times New Roman"/>
          <w:sz w:val="28"/>
          <w:szCs w:val="28"/>
          <w:lang w:val="kk-KZ"/>
        </w:rPr>
        <w:t>р сөздер болуы керек. Мысалы: домбыра – терезе – ми – фартук</w:t>
      </w:r>
      <w:r w:rsidR="00BD150C" w:rsidRPr="003D542A">
        <w:rPr>
          <w:rFonts w:ascii="Times New Roman" w:hAnsi="Times New Roman" w:cs="Times New Roman"/>
          <w:sz w:val="28"/>
          <w:szCs w:val="28"/>
          <w:lang w:val="kk-KZ"/>
        </w:rPr>
        <w:t xml:space="preserve">– </w:t>
      </w:r>
      <w:r w:rsidRPr="003D542A">
        <w:rPr>
          <w:rFonts w:ascii="Times New Roman" w:hAnsi="Times New Roman" w:cs="Times New Roman"/>
          <w:sz w:val="28"/>
          <w:szCs w:val="28"/>
          <w:lang w:val="kk-KZ"/>
        </w:rPr>
        <w:t xml:space="preserve">фасоль – </w:t>
      </w:r>
      <w:r w:rsidR="00983E9A">
        <w:rPr>
          <w:rFonts w:ascii="Times New Roman" w:hAnsi="Times New Roman" w:cs="Times New Roman"/>
          <w:sz w:val="28"/>
          <w:szCs w:val="28"/>
          <w:lang w:val="kk-KZ"/>
        </w:rPr>
        <w:t xml:space="preserve"> – </w:t>
      </w:r>
      <w:r w:rsidR="00BD150C" w:rsidRPr="003D542A">
        <w:rPr>
          <w:rFonts w:ascii="Times New Roman" w:hAnsi="Times New Roman" w:cs="Times New Roman"/>
          <w:sz w:val="28"/>
          <w:szCs w:val="28"/>
          <w:lang w:val="kk-KZ"/>
        </w:rPr>
        <w:t>.</w:t>
      </w:r>
    </w:p>
    <w:p w:rsidR="003D542A" w:rsidRDefault="003D542A" w:rsidP="003D542A">
      <w:pPr>
        <w:pStyle w:val="a4"/>
        <w:rPr>
          <w:rFonts w:ascii="Times New Roman" w:hAnsi="Times New Roman" w:cs="Times New Roman"/>
          <w:sz w:val="28"/>
          <w:szCs w:val="28"/>
          <w:lang w:val="kk-KZ"/>
        </w:rPr>
      </w:pPr>
    </w:p>
    <w:p w:rsidR="00320F09" w:rsidRPr="003D542A" w:rsidRDefault="008375F3" w:rsidP="003D542A">
      <w:pPr>
        <w:pStyle w:val="a4"/>
        <w:rPr>
          <w:rFonts w:ascii="Times New Roman" w:hAnsi="Times New Roman" w:cs="Times New Roman"/>
          <w:sz w:val="28"/>
          <w:szCs w:val="28"/>
          <w:lang w:val="kk-KZ"/>
        </w:rPr>
      </w:pPr>
      <w:r w:rsidRPr="003D542A">
        <w:rPr>
          <w:rFonts w:ascii="Times New Roman" w:hAnsi="Times New Roman" w:cs="Times New Roman"/>
          <w:sz w:val="28"/>
          <w:szCs w:val="28"/>
          <w:lang w:val="kk-KZ"/>
        </w:rPr>
        <w:t xml:space="preserve">3."ӘН,БИ,МАРШ </w:t>
      </w:r>
      <w:r w:rsidR="00320F09" w:rsidRPr="003D542A">
        <w:rPr>
          <w:rFonts w:ascii="Times New Roman" w:hAnsi="Times New Roman" w:cs="Times New Roman"/>
          <w:sz w:val="28"/>
          <w:szCs w:val="28"/>
          <w:lang w:val="kk-KZ"/>
        </w:rPr>
        <w:t>" Бірінші қатысушы музыканың кез-келген жанрын атайды, екінші қатысушы оны қозғалыстарм</w:t>
      </w:r>
      <w:r w:rsidRPr="003D542A">
        <w:rPr>
          <w:rFonts w:ascii="Times New Roman" w:hAnsi="Times New Roman" w:cs="Times New Roman"/>
          <w:sz w:val="28"/>
          <w:szCs w:val="28"/>
          <w:lang w:val="kk-KZ"/>
        </w:rPr>
        <w:t xml:space="preserve">ен бейнелеуі керек (егер ол марш </w:t>
      </w:r>
      <w:r w:rsidR="00320F09" w:rsidRPr="003D542A">
        <w:rPr>
          <w:rFonts w:ascii="Times New Roman" w:hAnsi="Times New Roman" w:cs="Times New Roman"/>
          <w:sz w:val="28"/>
          <w:szCs w:val="28"/>
          <w:lang w:val="kk-KZ"/>
        </w:rPr>
        <w:t xml:space="preserve"> немесе би болса) немесе ән айту керек Тапсырманы орындағаннан кейін екінші қатысушы жанрды атайды, ал келесі қатысушы жанрды көрсетеді және т. б.</w:t>
      </w:r>
    </w:p>
    <w:p w:rsidR="003D542A" w:rsidRDefault="003D542A" w:rsidP="003D542A">
      <w:pPr>
        <w:pStyle w:val="a4"/>
        <w:rPr>
          <w:rFonts w:ascii="Times New Roman" w:hAnsi="Times New Roman" w:cs="Times New Roman"/>
          <w:sz w:val="28"/>
          <w:szCs w:val="28"/>
          <w:lang w:val="kk-KZ"/>
        </w:rPr>
      </w:pPr>
    </w:p>
    <w:p w:rsidR="00320F09" w:rsidRDefault="008375F3" w:rsidP="003D542A">
      <w:pPr>
        <w:pStyle w:val="a4"/>
        <w:rPr>
          <w:rFonts w:ascii="Times New Roman" w:hAnsi="Times New Roman" w:cs="Times New Roman"/>
          <w:sz w:val="28"/>
          <w:szCs w:val="28"/>
          <w:lang w:val="kk-KZ"/>
        </w:rPr>
      </w:pPr>
      <w:r w:rsidRPr="003D542A">
        <w:rPr>
          <w:rFonts w:ascii="Times New Roman" w:hAnsi="Times New Roman" w:cs="Times New Roman"/>
          <w:sz w:val="28"/>
          <w:szCs w:val="28"/>
          <w:lang w:val="kk-KZ"/>
        </w:rPr>
        <w:t>4."ҚОЛ ШАПАЛАҚТАУ</w:t>
      </w:r>
      <w:r w:rsidR="00320F09" w:rsidRPr="003D542A">
        <w:rPr>
          <w:rFonts w:ascii="Times New Roman" w:hAnsi="Times New Roman" w:cs="Times New Roman"/>
          <w:sz w:val="28"/>
          <w:szCs w:val="28"/>
          <w:lang w:val="kk-KZ"/>
        </w:rPr>
        <w:t xml:space="preserve">" Ең қарапайым музыкалық ойындардың бірі-соққан ырғақты есте сақтау. </w:t>
      </w:r>
      <w:r w:rsidR="00320F09" w:rsidRPr="00956045">
        <w:rPr>
          <w:rFonts w:ascii="Times New Roman" w:hAnsi="Times New Roman" w:cs="Times New Roman"/>
          <w:sz w:val="28"/>
          <w:szCs w:val="28"/>
          <w:lang w:val="kk-KZ"/>
        </w:rPr>
        <w:t>Қатысу</w:t>
      </w:r>
      <w:r w:rsidRPr="00956045">
        <w:rPr>
          <w:rFonts w:ascii="Times New Roman" w:hAnsi="Times New Roman" w:cs="Times New Roman"/>
          <w:sz w:val="28"/>
          <w:szCs w:val="28"/>
          <w:lang w:val="kk-KZ"/>
        </w:rPr>
        <w:t xml:space="preserve">шылардың біріншісі қарапайым </w:t>
      </w:r>
      <w:r w:rsidRPr="003D542A">
        <w:rPr>
          <w:rFonts w:ascii="Times New Roman" w:hAnsi="Times New Roman" w:cs="Times New Roman"/>
          <w:sz w:val="28"/>
          <w:szCs w:val="28"/>
          <w:lang w:val="kk-KZ"/>
        </w:rPr>
        <w:t>ырғ</w:t>
      </w:r>
      <w:r w:rsidR="00320F09" w:rsidRPr="00956045">
        <w:rPr>
          <w:rFonts w:ascii="Times New Roman" w:hAnsi="Times New Roman" w:cs="Times New Roman"/>
          <w:sz w:val="28"/>
          <w:szCs w:val="28"/>
          <w:lang w:val="kk-KZ"/>
        </w:rPr>
        <w:t>ақты ойлап тауып, оны алақанымен ұрады. Екінші қа</w:t>
      </w:r>
      <w:r w:rsidRPr="00956045">
        <w:rPr>
          <w:rFonts w:ascii="Times New Roman" w:hAnsi="Times New Roman" w:cs="Times New Roman"/>
          <w:sz w:val="28"/>
          <w:szCs w:val="28"/>
          <w:lang w:val="kk-KZ"/>
        </w:rPr>
        <w:t xml:space="preserve">тысушы қайталайды және басқа </w:t>
      </w:r>
      <w:r w:rsidRPr="003D542A">
        <w:rPr>
          <w:rFonts w:ascii="Times New Roman" w:hAnsi="Times New Roman" w:cs="Times New Roman"/>
          <w:sz w:val="28"/>
          <w:szCs w:val="28"/>
          <w:lang w:val="kk-KZ"/>
        </w:rPr>
        <w:t>ырғ</w:t>
      </w:r>
      <w:r w:rsidR="00320F09" w:rsidRPr="00956045">
        <w:rPr>
          <w:rFonts w:ascii="Times New Roman" w:hAnsi="Times New Roman" w:cs="Times New Roman"/>
          <w:sz w:val="28"/>
          <w:szCs w:val="28"/>
          <w:lang w:val="kk-KZ"/>
        </w:rPr>
        <w:t>ақты ойлап табады және шапалақтайды. Және т. б.</w:t>
      </w:r>
    </w:p>
    <w:p w:rsidR="002A50A6" w:rsidRDefault="002A50A6" w:rsidP="003D542A">
      <w:pPr>
        <w:pStyle w:val="a4"/>
        <w:rPr>
          <w:rFonts w:ascii="Times New Roman" w:hAnsi="Times New Roman" w:cs="Times New Roman"/>
          <w:sz w:val="28"/>
          <w:szCs w:val="28"/>
          <w:lang w:val="kk-KZ"/>
        </w:rPr>
      </w:pPr>
      <w:r>
        <w:rPr>
          <w:noProof/>
          <w:lang w:eastAsia="ru-RU"/>
        </w:rPr>
        <w:drawing>
          <wp:anchor distT="0" distB="0" distL="114300" distR="114300" simplePos="0" relativeHeight="251661312" behindDoc="1" locked="0" layoutInCell="1" allowOverlap="1" wp14:anchorId="2C0455B8" wp14:editId="3D594A63">
            <wp:simplePos x="0" y="0"/>
            <wp:positionH relativeFrom="column">
              <wp:posOffset>815340</wp:posOffset>
            </wp:positionH>
            <wp:positionV relativeFrom="paragraph">
              <wp:posOffset>80010</wp:posOffset>
            </wp:positionV>
            <wp:extent cx="3600450" cy="1914525"/>
            <wp:effectExtent l="0" t="0" r="0" b="9525"/>
            <wp:wrapTight wrapText="bothSides">
              <wp:wrapPolygon edited="0">
                <wp:start x="0" y="0"/>
                <wp:lineTo x="0" y="21493"/>
                <wp:lineTo x="21486" y="21493"/>
                <wp:lineTo x="21486" y="0"/>
                <wp:lineTo x="0" y="0"/>
              </wp:wrapPolygon>
            </wp:wrapTight>
            <wp:docPr id="5" name="Рисунок 5" descr="C:\Users\Бисен\Desktop\2023-2024 ОҚУ ЖЫЛЫ\АТА-АНАЛАРМЕН ЖҰМЫС\Новая папка\IMG-20231201-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Бисен\Desktop\2023-2024 ОҚУ ЖЫЛЫ\АТА-АНАЛАРМЕН ЖҰМЫС\Новая папка\IMG-20231201-WA001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060"/>
                    <a:stretch/>
                  </pic:blipFill>
                  <pic:spPr bwMode="auto">
                    <a:xfrm>
                      <a:off x="0" y="0"/>
                      <a:ext cx="3600450" cy="1914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A50A6" w:rsidRPr="00956045" w:rsidRDefault="002A50A6" w:rsidP="002A50A6">
      <w:pPr>
        <w:pStyle w:val="a3"/>
        <w:rPr>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Pr="002A50A6" w:rsidRDefault="002A50A6" w:rsidP="003D542A">
      <w:pPr>
        <w:pStyle w:val="a4"/>
        <w:rPr>
          <w:rFonts w:ascii="Times New Roman" w:hAnsi="Times New Roman" w:cs="Times New Roman"/>
          <w:sz w:val="28"/>
          <w:szCs w:val="28"/>
          <w:lang w:val="kk-KZ"/>
        </w:rPr>
      </w:pPr>
    </w:p>
    <w:p w:rsidR="003D542A" w:rsidRDefault="003D542A"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3D542A" w:rsidRPr="003D542A" w:rsidRDefault="003D542A" w:rsidP="003D542A">
      <w:pPr>
        <w:pStyle w:val="a4"/>
        <w:rPr>
          <w:rFonts w:ascii="Times New Roman" w:hAnsi="Times New Roman" w:cs="Times New Roman"/>
          <w:sz w:val="28"/>
          <w:szCs w:val="28"/>
          <w:lang w:val="kk-KZ"/>
        </w:rPr>
      </w:pPr>
      <w:r w:rsidRPr="003D542A">
        <w:rPr>
          <w:rFonts w:ascii="Times New Roman" w:hAnsi="Times New Roman" w:cs="Times New Roman"/>
          <w:sz w:val="28"/>
          <w:szCs w:val="28"/>
          <w:lang w:val="kk-KZ"/>
        </w:rPr>
        <w:t>5."ҚАҒУ</w:t>
      </w:r>
      <w:r w:rsidR="00320F09" w:rsidRPr="003D542A">
        <w:rPr>
          <w:rFonts w:ascii="Times New Roman" w:hAnsi="Times New Roman" w:cs="Times New Roman"/>
          <w:sz w:val="28"/>
          <w:szCs w:val="28"/>
          <w:lang w:val="kk-KZ"/>
        </w:rPr>
        <w:t>"</w:t>
      </w:r>
    </w:p>
    <w:p w:rsidR="00320F09" w:rsidRPr="003D542A" w:rsidRDefault="00320F09" w:rsidP="003D542A">
      <w:pPr>
        <w:pStyle w:val="a4"/>
        <w:rPr>
          <w:rFonts w:ascii="Times New Roman" w:hAnsi="Times New Roman" w:cs="Times New Roman"/>
          <w:sz w:val="28"/>
          <w:szCs w:val="28"/>
          <w:lang w:val="kk-KZ"/>
        </w:rPr>
      </w:pPr>
      <w:r w:rsidRPr="003D542A">
        <w:rPr>
          <w:rFonts w:ascii="Times New Roman" w:hAnsi="Times New Roman" w:cs="Times New Roman"/>
          <w:sz w:val="28"/>
          <w:szCs w:val="28"/>
          <w:lang w:val="kk-KZ"/>
        </w:rPr>
        <w:t xml:space="preserve"> Бұл ойынға музыкалық аспаптар қажет. Егер үйде музыкалық аспаптар болмаса, онда дыбысты шығаруға болатын заттар қолайлы, мысалы, металл ас құралдары, текшелер және т.б. әр түрлі материалдарды – ағаш қораптарды немесе пластикалық қораптарды, металл банкалар мен кастрюльдерді қолданған жөн. Сіз оларды металл таяқшалармен немесе қасықтармен ұра аласыз.</w:t>
      </w:r>
      <w:r w:rsidR="003D542A" w:rsidRPr="003D542A">
        <w:rPr>
          <w:rFonts w:ascii="Times New Roman" w:hAnsi="Times New Roman" w:cs="Times New Roman"/>
          <w:sz w:val="28"/>
          <w:szCs w:val="28"/>
          <w:lang w:val="kk-KZ"/>
        </w:rPr>
        <w:t xml:space="preserve"> Бірінші қатысушы заттардағы ырғ</w:t>
      </w:r>
      <w:r w:rsidRPr="003D542A">
        <w:rPr>
          <w:rFonts w:ascii="Times New Roman" w:hAnsi="Times New Roman" w:cs="Times New Roman"/>
          <w:sz w:val="28"/>
          <w:szCs w:val="28"/>
          <w:lang w:val="kk-KZ"/>
        </w:rPr>
        <w:t>ақты ойлап таба</w:t>
      </w:r>
      <w:r w:rsidR="003D542A" w:rsidRPr="003D542A">
        <w:rPr>
          <w:rFonts w:ascii="Times New Roman" w:hAnsi="Times New Roman" w:cs="Times New Roman"/>
          <w:sz w:val="28"/>
          <w:szCs w:val="28"/>
          <w:lang w:val="kk-KZ"/>
        </w:rPr>
        <w:t>ды және "ойнайды", мысалы,ырғ</w:t>
      </w:r>
      <w:r w:rsidRPr="003D542A">
        <w:rPr>
          <w:rFonts w:ascii="Times New Roman" w:hAnsi="Times New Roman" w:cs="Times New Roman"/>
          <w:sz w:val="28"/>
          <w:szCs w:val="28"/>
          <w:lang w:val="kk-KZ"/>
        </w:rPr>
        <w:t>ақты өрнектің бір бөлігін ағаш бетіне, ал бір бөлігін металға соғу үшін темір таяқшаларды пайдаланады. Екінші қатысушы бірдей тақырыптар мен тембрлерді қолдана отырып, ритақты үлгіні қайталайды.</w:t>
      </w:r>
    </w:p>
    <w:p w:rsidR="003D542A" w:rsidRDefault="003D542A" w:rsidP="003D542A">
      <w:pPr>
        <w:pStyle w:val="a4"/>
        <w:rPr>
          <w:rFonts w:ascii="Times New Roman" w:hAnsi="Times New Roman" w:cs="Times New Roman"/>
          <w:sz w:val="28"/>
          <w:szCs w:val="28"/>
          <w:lang w:val="kk-KZ"/>
        </w:rPr>
      </w:pPr>
    </w:p>
    <w:p w:rsidR="003D542A" w:rsidRPr="003D542A" w:rsidRDefault="003D542A" w:rsidP="003D542A">
      <w:pPr>
        <w:pStyle w:val="a4"/>
        <w:rPr>
          <w:rFonts w:ascii="Times New Roman" w:hAnsi="Times New Roman" w:cs="Times New Roman"/>
          <w:sz w:val="28"/>
          <w:szCs w:val="28"/>
          <w:lang w:val="kk-KZ"/>
        </w:rPr>
      </w:pPr>
      <w:r w:rsidRPr="003D542A">
        <w:rPr>
          <w:rFonts w:ascii="Times New Roman" w:hAnsi="Times New Roman" w:cs="Times New Roman"/>
          <w:sz w:val="28"/>
          <w:szCs w:val="28"/>
          <w:lang w:val="kk-KZ"/>
        </w:rPr>
        <w:t>6.</w:t>
      </w:r>
      <w:r w:rsidR="00320F09" w:rsidRPr="003D542A">
        <w:rPr>
          <w:rFonts w:ascii="Times New Roman" w:hAnsi="Times New Roman" w:cs="Times New Roman"/>
          <w:sz w:val="28"/>
          <w:szCs w:val="28"/>
          <w:lang w:val="kk-KZ"/>
        </w:rPr>
        <w:t xml:space="preserve">"АЙНАЛАМЫЗДАҒЫ ДЫБЫСТАР" </w:t>
      </w:r>
    </w:p>
    <w:p w:rsidR="00320F09" w:rsidRPr="003D542A" w:rsidRDefault="00320F09" w:rsidP="003D542A">
      <w:pPr>
        <w:pStyle w:val="a4"/>
        <w:rPr>
          <w:rFonts w:ascii="Times New Roman" w:hAnsi="Times New Roman" w:cs="Times New Roman"/>
          <w:sz w:val="28"/>
          <w:szCs w:val="28"/>
          <w:lang w:val="kk-KZ"/>
        </w:rPr>
      </w:pPr>
      <w:r w:rsidRPr="003D542A">
        <w:rPr>
          <w:rFonts w:ascii="Times New Roman" w:hAnsi="Times New Roman" w:cs="Times New Roman"/>
          <w:sz w:val="28"/>
          <w:szCs w:val="28"/>
          <w:lang w:val="kk-KZ"/>
        </w:rPr>
        <w:t>Қатысушылар оларды қоршап тұрған дыбыстарды тыңдайды және кезек-кезек ән айтады. Мысалы, қатысушы ұшып бара жатқан ұшақтың дыбысын естіп, бір дыбыста ән айтады: "у-у-у-у-у", сонымен қатар қатысушы дауыспен алысқа жақындап, ұшып бара жатқан ұшақты бейнелейді, дыбысты біртіндеп күшейтеді және әлсіретеді.</w:t>
      </w:r>
    </w:p>
    <w:p w:rsidR="003D542A" w:rsidRDefault="003D542A" w:rsidP="003D542A">
      <w:pPr>
        <w:pStyle w:val="a4"/>
        <w:rPr>
          <w:rFonts w:ascii="Times New Roman" w:hAnsi="Times New Roman" w:cs="Times New Roman"/>
          <w:sz w:val="28"/>
          <w:szCs w:val="28"/>
          <w:lang w:val="kk-KZ"/>
        </w:rPr>
      </w:pPr>
    </w:p>
    <w:p w:rsidR="00320F09" w:rsidRPr="003D542A" w:rsidRDefault="003D542A" w:rsidP="003D542A">
      <w:pPr>
        <w:pStyle w:val="a4"/>
        <w:rPr>
          <w:rFonts w:ascii="Times New Roman" w:hAnsi="Times New Roman" w:cs="Times New Roman"/>
          <w:color w:val="464646"/>
          <w:sz w:val="28"/>
          <w:szCs w:val="28"/>
          <w:lang w:val="kk-KZ"/>
        </w:rPr>
      </w:pPr>
      <w:r w:rsidRPr="003D542A">
        <w:rPr>
          <w:rFonts w:ascii="Times New Roman" w:hAnsi="Times New Roman" w:cs="Times New Roman"/>
          <w:sz w:val="28"/>
          <w:szCs w:val="28"/>
          <w:lang w:val="kk-KZ"/>
        </w:rPr>
        <w:lastRenderedPageBreak/>
        <w:t>7.</w:t>
      </w:r>
      <w:r w:rsidR="00320F09" w:rsidRPr="003D542A">
        <w:rPr>
          <w:rFonts w:ascii="Times New Roman" w:hAnsi="Times New Roman" w:cs="Times New Roman"/>
          <w:sz w:val="28"/>
          <w:szCs w:val="28"/>
          <w:lang w:val="kk-KZ"/>
        </w:rPr>
        <w:t>"ОРЫН АЛЫҢЫЗ" Бұл ойынды үлкен отбасы ойнаған жөн. Бұл ең сүйікті балалардың ойыны. Бөлменің ортасына шеңберге бірнеше орындық қойылады, орындықтардың саны ойыншылардың санына байланысты және біреуінен аз болуы кер</w:t>
      </w:r>
      <w:r w:rsidRPr="003D542A">
        <w:rPr>
          <w:rFonts w:ascii="Times New Roman" w:hAnsi="Times New Roman" w:cs="Times New Roman"/>
          <w:sz w:val="28"/>
          <w:szCs w:val="28"/>
          <w:lang w:val="kk-KZ"/>
        </w:rPr>
        <w:t xml:space="preserve">ек. Жүргізушіге көңілді және ырғақты музыка қойылады, ойыншылар орындықтарды айналып </w:t>
      </w:r>
      <w:r w:rsidR="00320F09" w:rsidRPr="003D542A">
        <w:rPr>
          <w:rFonts w:ascii="Times New Roman" w:hAnsi="Times New Roman" w:cs="Times New Roman"/>
          <w:sz w:val="28"/>
          <w:szCs w:val="28"/>
          <w:lang w:val="kk-KZ"/>
        </w:rPr>
        <w:t xml:space="preserve">жүгіреді, музыка ойнаған кезде ойынға қатысушылар орындықтарға отырады. Креслоларды алуға үлгермеген немесе жанынан отырған адам ойыннан шығуы керек. Онымен бірге бір орындық алынып тасталады. Ойын бір орындықпен бірге бір ойыншы қалғанша жалғасады. Ойынды </w:t>
      </w:r>
      <w:r w:rsidRPr="003D542A">
        <w:rPr>
          <w:rFonts w:ascii="Times New Roman" w:hAnsi="Times New Roman" w:cs="Times New Roman"/>
          <w:sz w:val="28"/>
          <w:szCs w:val="28"/>
          <w:lang w:val="kk-KZ"/>
        </w:rPr>
        <w:t xml:space="preserve">қозғалыстармен өзгертуге </w:t>
      </w:r>
      <w:r w:rsidR="00320F09" w:rsidRPr="003D542A">
        <w:rPr>
          <w:rFonts w:ascii="Times New Roman" w:hAnsi="Times New Roman" w:cs="Times New Roman"/>
          <w:sz w:val="28"/>
          <w:szCs w:val="28"/>
          <w:lang w:val="kk-KZ"/>
        </w:rPr>
        <w:t xml:space="preserve"> болады. Жүгіруді тікелей және бүйірлік жүгірумен, дөңгелек бимен, би қимылдарымен ауыстыруға болады, ал жүгірудің орнына қозғалыста жануардың немесе басқа ертегі кейіпкерінің бейнесін беруге болады,</w:t>
      </w:r>
    </w:p>
    <w:p w:rsidR="003D542A" w:rsidRDefault="003D542A" w:rsidP="003D542A">
      <w:pPr>
        <w:pStyle w:val="a4"/>
        <w:rPr>
          <w:rFonts w:ascii="Times New Roman" w:hAnsi="Times New Roman" w:cs="Times New Roman"/>
          <w:sz w:val="28"/>
          <w:szCs w:val="28"/>
          <w:lang w:val="kk-KZ"/>
        </w:rPr>
      </w:pPr>
    </w:p>
    <w:p w:rsidR="00320F09" w:rsidRPr="003D542A" w:rsidRDefault="003D542A" w:rsidP="003D542A">
      <w:pPr>
        <w:pStyle w:val="a4"/>
        <w:rPr>
          <w:rFonts w:ascii="Times New Roman" w:hAnsi="Times New Roman" w:cs="Times New Roman"/>
          <w:sz w:val="28"/>
          <w:szCs w:val="28"/>
          <w:lang w:val="kk-KZ"/>
        </w:rPr>
      </w:pPr>
      <w:r w:rsidRPr="003D542A">
        <w:rPr>
          <w:rFonts w:ascii="Times New Roman" w:hAnsi="Times New Roman" w:cs="Times New Roman"/>
          <w:sz w:val="28"/>
          <w:szCs w:val="28"/>
          <w:lang w:val="kk-KZ"/>
        </w:rPr>
        <w:t>8.</w:t>
      </w:r>
      <w:r w:rsidR="00320F09" w:rsidRPr="003D542A">
        <w:rPr>
          <w:rFonts w:ascii="Times New Roman" w:hAnsi="Times New Roman" w:cs="Times New Roman"/>
          <w:sz w:val="28"/>
          <w:szCs w:val="28"/>
          <w:lang w:val="kk-KZ"/>
        </w:rPr>
        <w:t>"ҚАТТЫ-ТЫНЫШ" Ойынға сәйкес келетін 2 бірдей зат бар, бірақ ө</w:t>
      </w:r>
      <w:r w:rsidRPr="003D542A">
        <w:rPr>
          <w:rFonts w:ascii="Times New Roman" w:hAnsi="Times New Roman" w:cs="Times New Roman"/>
          <w:sz w:val="28"/>
          <w:szCs w:val="28"/>
          <w:lang w:val="kk-KZ"/>
        </w:rPr>
        <w:t>лшемі әртүрлі, мысалы, екі текше</w:t>
      </w:r>
      <w:r w:rsidR="00320F09" w:rsidRPr="003D542A">
        <w:rPr>
          <w:rFonts w:ascii="Times New Roman" w:hAnsi="Times New Roman" w:cs="Times New Roman"/>
          <w:sz w:val="28"/>
          <w:szCs w:val="28"/>
          <w:lang w:val="kk-KZ"/>
        </w:rPr>
        <w:t xml:space="preserve">: үлкен және кішкентай. </w:t>
      </w:r>
      <w:r w:rsidR="00320F09" w:rsidRPr="00956045">
        <w:rPr>
          <w:rFonts w:ascii="Times New Roman" w:hAnsi="Times New Roman" w:cs="Times New Roman"/>
          <w:sz w:val="28"/>
          <w:szCs w:val="28"/>
          <w:lang w:val="kk-KZ"/>
        </w:rPr>
        <w:t>Бірінші қатысушы әннің үзіндісін айтады, ал екіншісі тақырыптың көмегімен бірінші қатысушының қалай ән айтқанын көрсетуі керек: үлкен текше – қатты, кішкентай текше – тыныш. Ойынның тағы бір нұсқасы. Бірінші қатысушы кішкентай текшені көрсетеді, екінші қатысушы әнді тыныш айтуы немесе атын айтуы керек. Екінші мүше үлкен сүйекті көрсетеді, келесі мүше әнді дауыстап орындауы немесе атын айтуы керек.</w:t>
      </w:r>
    </w:p>
    <w:p w:rsidR="003D542A" w:rsidRDefault="003D542A" w:rsidP="003D542A">
      <w:pPr>
        <w:pStyle w:val="a4"/>
        <w:rPr>
          <w:rFonts w:ascii="Times New Roman" w:hAnsi="Times New Roman" w:cs="Times New Roman"/>
          <w:sz w:val="28"/>
          <w:szCs w:val="28"/>
          <w:lang w:val="kk-KZ"/>
        </w:rPr>
      </w:pPr>
    </w:p>
    <w:p w:rsidR="003D542A" w:rsidRPr="003D542A" w:rsidRDefault="003D542A" w:rsidP="003D542A">
      <w:pPr>
        <w:pStyle w:val="a4"/>
        <w:rPr>
          <w:rFonts w:ascii="Times New Roman" w:hAnsi="Times New Roman" w:cs="Times New Roman"/>
          <w:sz w:val="28"/>
          <w:szCs w:val="28"/>
          <w:lang w:val="kk-KZ"/>
        </w:rPr>
      </w:pPr>
      <w:r w:rsidRPr="003D542A">
        <w:rPr>
          <w:rFonts w:ascii="Times New Roman" w:hAnsi="Times New Roman" w:cs="Times New Roman"/>
          <w:sz w:val="28"/>
          <w:szCs w:val="28"/>
          <w:lang w:val="kk-KZ"/>
        </w:rPr>
        <w:t>9.</w:t>
      </w:r>
      <w:r w:rsidR="00320F09" w:rsidRPr="003D542A">
        <w:rPr>
          <w:rFonts w:ascii="Times New Roman" w:hAnsi="Times New Roman" w:cs="Times New Roman"/>
          <w:sz w:val="28"/>
          <w:szCs w:val="28"/>
          <w:lang w:val="kk-KZ"/>
        </w:rPr>
        <w:t xml:space="preserve">"ӘУЕНДІ ТАП" </w:t>
      </w:r>
    </w:p>
    <w:p w:rsidR="003D542A" w:rsidRPr="003D542A" w:rsidRDefault="00320F09" w:rsidP="003D542A">
      <w:pPr>
        <w:pStyle w:val="a4"/>
        <w:rPr>
          <w:rFonts w:ascii="Times New Roman" w:hAnsi="Times New Roman" w:cs="Times New Roman"/>
          <w:sz w:val="28"/>
          <w:szCs w:val="28"/>
          <w:lang w:val="kk-KZ"/>
        </w:rPr>
      </w:pPr>
      <w:r w:rsidRPr="003D542A">
        <w:rPr>
          <w:rFonts w:ascii="Times New Roman" w:hAnsi="Times New Roman" w:cs="Times New Roman"/>
          <w:sz w:val="28"/>
          <w:szCs w:val="28"/>
          <w:lang w:val="kk-KZ"/>
        </w:rPr>
        <w:t>Бірінші қатысушы белгілі әннің әуенін кез-келген буынға айтады (ла-ла-ла, на-на-на, екінші қатысушы әннің атын болжауы керек. Дұрыс жауап бергеннен кейін екінші қатысушы басқа қатысушыға әуен айтып, оны шырқайды және т. б.</w:t>
      </w:r>
    </w:p>
    <w:p w:rsidR="00320F09" w:rsidRDefault="003D542A" w:rsidP="003D542A">
      <w:pPr>
        <w:pStyle w:val="a4"/>
        <w:rPr>
          <w:rFonts w:ascii="Times New Roman" w:hAnsi="Times New Roman" w:cs="Times New Roman"/>
          <w:sz w:val="28"/>
          <w:szCs w:val="28"/>
          <w:lang w:val="kk-KZ"/>
        </w:rPr>
      </w:pPr>
      <w:r w:rsidRPr="003D542A">
        <w:rPr>
          <w:rFonts w:ascii="Times New Roman" w:hAnsi="Times New Roman" w:cs="Times New Roman"/>
          <w:sz w:val="28"/>
          <w:szCs w:val="28"/>
          <w:lang w:val="kk-KZ"/>
        </w:rPr>
        <w:t xml:space="preserve"> Музыка әрекеттері</w:t>
      </w:r>
      <w:r w:rsidR="00320F09" w:rsidRPr="003D542A">
        <w:rPr>
          <w:rFonts w:ascii="Times New Roman" w:hAnsi="Times New Roman" w:cs="Times New Roman"/>
          <w:sz w:val="28"/>
          <w:szCs w:val="28"/>
          <w:lang w:val="kk-KZ"/>
        </w:rPr>
        <w:t xml:space="preserve"> бала мен ата-аналарға жақсы көңіл-күй сыйлайды. Өйткені, сүйікті сәбиіңіз орындаған көңілді әнге ешкім бей-жай қарамайды!</w:t>
      </w: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Default="002A50A6" w:rsidP="003D542A">
      <w:pPr>
        <w:pStyle w:val="a4"/>
        <w:rPr>
          <w:rFonts w:ascii="Times New Roman" w:hAnsi="Times New Roman" w:cs="Times New Roman"/>
          <w:sz w:val="28"/>
          <w:szCs w:val="28"/>
          <w:lang w:val="kk-KZ"/>
        </w:rPr>
      </w:pPr>
    </w:p>
    <w:p w:rsidR="002A50A6" w:rsidRPr="006F696F" w:rsidRDefault="002A50A6" w:rsidP="002A50A6">
      <w:pPr>
        <w:pStyle w:val="a4"/>
        <w:jc w:val="center"/>
        <w:rPr>
          <w:rFonts w:ascii="Times New Roman" w:hAnsi="Times New Roman" w:cs="Times New Roman"/>
          <w:b/>
          <w:sz w:val="28"/>
          <w:szCs w:val="28"/>
          <w:lang w:val="kk-KZ"/>
        </w:rPr>
      </w:pPr>
      <w:r w:rsidRPr="006F696F">
        <w:rPr>
          <w:rFonts w:ascii="Times New Roman" w:hAnsi="Times New Roman" w:cs="Times New Roman"/>
          <w:b/>
          <w:sz w:val="28"/>
          <w:szCs w:val="28"/>
          <w:lang w:val="kk-KZ"/>
        </w:rPr>
        <w:lastRenderedPageBreak/>
        <w:t>Бестамақ «Болашақ»балалар бақшасы</w:t>
      </w:r>
    </w:p>
    <w:p w:rsidR="002A50A6" w:rsidRPr="006F696F" w:rsidRDefault="002A50A6" w:rsidP="002A50A6">
      <w:pPr>
        <w:pStyle w:val="a4"/>
        <w:jc w:val="center"/>
        <w:rPr>
          <w:rFonts w:ascii="Times New Roman" w:hAnsi="Times New Roman" w:cs="Times New Roman"/>
          <w:b/>
          <w:sz w:val="28"/>
          <w:szCs w:val="28"/>
          <w:lang w:val="kk-KZ"/>
        </w:rPr>
      </w:pPr>
    </w:p>
    <w:p w:rsidR="002A50A6" w:rsidRPr="006F696F" w:rsidRDefault="002A50A6" w:rsidP="002A50A6">
      <w:pPr>
        <w:pStyle w:val="a4"/>
        <w:jc w:val="center"/>
        <w:rPr>
          <w:rFonts w:ascii="Times New Roman" w:hAnsi="Times New Roman" w:cs="Times New Roman"/>
          <w:b/>
          <w:sz w:val="28"/>
          <w:szCs w:val="28"/>
          <w:lang w:val="kk-KZ"/>
        </w:rPr>
      </w:pPr>
    </w:p>
    <w:p w:rsidR="002A50A6" w:rsidRPr="006F696F" w:rsidRDefault="002A50A6" w:rsidP="002A50A6">
      <w:pPr>
        <w:pStyle w:val="a4"/>
        <w:jc w:val="center"/>
        <w:rPr>
          <w:rFonts w:ascii="Times New Roman" w:hAnsi="Times New Roman" w:cs="Times New Roman"/>
          <w:b/>
          <w:sz w:val="28"/>
          <w:szCs w:val="28"/>
          <w:lang w:val="kk-KZ"/>
        </w:rPr>
      </w:pPr>
    </w:p>
    <w:p w:rsidR="002A50A6" w:rsidRPr="006F696F" w:rsidRDefault="002A50A6" w:rsidP="002A50A6">
      <w:pPr>
        <w:pStyle w:val="a4"/>
        <w:jc w:val="center"/>
        <w:rPr>
          <w:rFonts w:ascii="Times New Roman" w:hAnsi="Times New Roman" w:cs="Times New Roman"/>
          <w:b/>
          <w:sz w:val="28"/>
          <w:szCs w:val="28"/>
          <w:lang w:val="kk-KZ"/>
        </w:rPr>
      </w:pPr>
    </w:p>
    <w:p w:rsidR="002A50A6" w:rsidRPr="006F696F" w:rsidRDefault="002A50A6" w:rsidP="002A50A6">
      <w:pPr>
        <w:pStyle w:val="a4"/>
        <w:jc w:val="center"/>
        <w:rPr>
          <w:rFonts w:ascii="Times New Roman" w:hAnsi="Times New Roman" w:cs="Times New Roman"/>
          <w:b/>
          <w:sz w:val="28"/>
          <w:szCs w:val="28"/>
          <w:lang w:val="kk-KZ"/>
        </w:rPr>
      </w:pPr>
    </w:p>
    <w:p w:rsidR="002A50A6" w:rsidRPr="006F696F" w:rsidRDefault="002A50A6" w:rsidP="002A50A6">
      <w:pPr>
        <w:pStyle w:val="a4"/>
        <w:jc w:val="center"/>
        <w:rPr>
          <w:rFonts w:ascii="Times New Roman" w:hAnsi="Times New Roman" w:cs="Times New Roman"/>
          <w:b/>
          <w:sz w:val="28"/>
          <w:szCs w:val="28"/>
          <w:lang w:val="kk-KZ"/>
        </w:rPr>
      </w:pPr>
    </w:p>
    <w:p w:rsidR="006F696F" w:rsidRDefault="006F696F" w:rsidP="006F696F">
      <w:pPr>
        <w:pStyle w:val="a4"/>
        <w:rPr>
          <w:rFonts w:ascii="Times New Roman" w:hAnsi="Times New Roman" w:cs="Times New Roman"/>
          <w:b/>
          <w:sz w:val="28"/>
          <w:szCs w:val="28"/>
          <w:lang w:val="kk-KZ"/>
        </w:rPr>
      </w:pPr>
    </w:p>
    <w:p w:rsidR="002A50A6" w:rsidRDefault="002A50A6" w:rsidP="006F696F">
      <w:pPr>
        <w:pStyle w:val="a4"/>
        <w:rPr>
          <w:rFonts w:ascii="Times New Roman" w:hAnsi="Times New Roman" w:cs="Times New Roman"/>
          <w:sz w:val="28"/>
          <w:szCs w:val="28"/>
          <w:lang w:val="kk-KZ"/>
        </w:rPr>
      </w:pPr>
      <w:r w:rsidRPr="006F696F">
        <w:rPr>
          <w:rFonts w:ascii="Times New Roman" w:hAnsi="Times New Roman" w:cs="Times New Roman"/>
          <w:b/>
          <w:sz w:val="28"/>
          <w:szCs w:val="28"/>
          <w:lang w:val="kk-KZ"/>
        </w:rPr>
        <w:t>Консультациялық пункт</w:t>
      </w:r>
      <w:r>
        <w:rPr>
          <w:rFonts w:ascii="Times New Roman" w:hAnsi="Times New Roman" w:cs="Times New Roman"/>
          <w:sz w:val="28"/>
          <w:szCs w:val="28"/>
          <w:lang w:val="kk-KZ"/>
        </w:rPr>
        <w:t>:</w:t>
      </w:r>
    </w:p>
    <w:p w:rsidR="006F696F" w:rsidRPr="006F696F" w:rsidRDefault="002A50A6" w:rsidP="002A50A6">
      <w:pPr>
        <w:pStyle w:val="a4"/>
        <w:jc w:val="center"/>
        <w:rPr>
          <w:rFonts w:ascii="Times New Roman" w:hAnsi="Times New Roman" w:cs="Times New Roman"/>
          <w:b/>
          <w:sz w:val="28"/>
          <w:szCs w:val="28"/>
          <w:lang w:val="kk-KZ"/>
        </w:rPr>
      </w:pPr>
      <w:r w:rsidRPr="006F696F">
        <w:rPr>
          <w:rFonts w:ascii="Times New Roman" w:hAnsi="Times New Roman" w:cs="Times New Roman"/>
          <w:b/>
          <w:sz w:val="28"/>
          <w:szCs w:val="28"/>
          <w:lang w:val="kk-KZ"/>
        </w:rPr>
        <w:t>«</w:t>
      </w:r>
      <w:r w:rsidR="006F696F" w:rsidRPr="006F696F">
        <w:rPr>
          <w:rFonts w:ascii="Times New Roman" w:hAnsi="Times New Roman" w:cs="Times New Roman"/>
          <w:b/>
          <w:sz w:val="28"/>
          <w:szCs w:val="28"/>
          <w:lang w:val="kk-KZ"/>
        </w:rPr>
        <w:t xml:space="preserve">Үй жағдайында музыкалық шығармашылық </w:t>
      </w:r>
    </w:p>
    <w:p w:rsidR="002A50A6" w:rsidRDefault="006F696F" w:rsidP="002A50A6">
      <w:pPr>
        <w:pStyle w:val="a4"/>
        <w:jc w:val="center"/>
        <w:rPr>
          <w:rFonts w:ascii="Times New Roman" w:hAnsi="Times New Roman" w:cs="Times New Roman"/>
          <w:b/>
          <w:sz w:val="28"/>
          <w:szCs w:val="28"/>
          <w:lang w:val="kk-KZ"/>
        </w:rPr>
      </w:pPr>
      <w:r w:rsidRPr="006F696F">
        <w:rPr>
          <w:rFonts w:ascii="Times New Roman" w:hAnsi="Times New Roman" w:cs="Times New Roman"/>
          <w:b/>
          <w:sz w:val="28"/>
          <w:szCs w:val="28"/>
          <w:lang w:val="kk-KZ"/>
        </w:rPr>
        <w:t>қабілеттерін дамыту</w:t>
      </w:r>
      <w:r w:rsidR="002A50A6" w:rsidRPr="006F696F">
        <w:rPr>
          <w:rFonts w:ascii="Times New Roman" w:hAnsi="Times New Roman" w:cs="Times New Roman"/>
          <w:b/>
          <w:sz w:val="28"/>
          <w:szCs w:val="28"/>
          <w:lang w:val="kk-KZ"/>
        </w:rPr>
        <w:t>»</w:t>
      </w: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p>
    <w:p w:rsidR="006F696F" w:rsidRDefault="006F696F" w:rsidP="002A50A6">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Музыка жетекшісі: Наурзалиева А.А.</w:t>
      </w:r>
    </w:p>
    <w:p w:rsidR="006F696F" w:rsidRDefault="006F696F" w:rsidP="002A50A6">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Наурыз2024ж</w:t>
      </w:r>
    </w:p>
    <w:p w:rsidR="006F696F" w:rsidRPr="006F696F" w:rsidRDefault="006F696F" w:rsidP="002A50A6">
      <w:pPr>
        <w:pStyle w:val="a4"/>
        <w:jc w:val="center"/>
        <w:rPr>
          <w:rFonts w:ascii="Times New Roman" w:hAnsi="Times New Roman" w:cs="Times New Roman"/>
          <w:b/>
          <w:sz w:val="28"/>
          <w:szCs w:val="28"/>
          <w:lang w:val="kk-KZ"/>
        </w:rPr>
      </w:pPr>
    </w:p>
    <w:p w:rsidR="00956045" w:rsidRPr="00956045" w:rsidRDefault="00956045" w:rsidP="00956045">
      <w:pPr>
        <w:shd w:val="clear" w:color="auto" w:fill="FFFFFF"/>
        <w:spacing w:before="195" w:after="195" w:line="240" w:lineRule="auto"/>
        <w:jc w:val="center"/>
        <w:rPr>
          <w:rFonts w:ascii="Arial" w:eastAsia="Times New Roman" w:hAnsi="Arial" w:cs="Arial"/>
          <w:sz w:val="28"/>
          <w:szCs w:val="28"/>
          <w:lang w:val="kk-KZ" w:eastAsia="ru-RU"/>
        </w:rPr>
      </w:pPr>
      <w:r w:rsidRPr="00956045">
        <w:rPr>
          <w:rFonts w:ascii="Times New Roman" w:eastAsia="Times New Roman" w:hAnsi="Times New Roman" w:cs="Times New Roman"/>
          <w:b/>
          <w:bCs/>
          <w:sz w:val="28"/>
          <w:szCs w:val="28"/>
          <w:lang w:val="kk-KZ" w:eastAsia="ru-RU"/>
        </w:rPr>
        <w:lastRenderedPageBreak/>
        <w:t>Балабақшадағы музыкалық тәрбиенің маңызы</w:t>
      </w:r>
    </w:p>
    <w:p w:rsidR="00956045" w:rsidRPr="00956045" w:rsidRDefault="00956045" w:rsidP="00956045">
      <w:pPr>
        <w:pStyle w:val="a4"/>
        <w:rPr>
          <w:rFonts w:ascii="Times New Roman" w:hAnsi="Times New Roman" w:cs="Times New Roman"/>
          <w:sz w:val="28"/>
          <w:szCs w:val="28"/>
          <w:lang w:val="kk-KZ" w:eastAsia="ru-RU"/>
        </w:rPr>
      </w:pPr>
      <w:r w:rsidRPr="00956045">
        <w:rPr>
          <w:rFonts w:ascii="Arial" w:hAnsi="Arial" w:cs="Arial"/>
          <w:sz w:val="20"/>
          <w:szCs w:val="20"/>
          <w:lang w:val="kk-KZ" w:eastAsia="ru-RU"/>
        </w:rPr>
        <w:t> </w:t>
      </w:r>
      <w:r w:rsidRPr="00956045">
        <w:rPr>
          <w:rFonts w:ascii="Times New Roman" w:hAnsi="Times New Roman" w:cs="Times New Roman"/>
          <w:sz w:val="28"/>
          <w:szCs w:val="28"/>
          <w:lang w:val="kk-KZ" w:eastAsia="ru-RU"/>
        </w:rPr>
        <w:t>Балабақшадағы сәбилік шағынан тәрбиеленіп келе жатқан балада музыканы тыңдау, оны түсіну, есте сақтау, ажырата білу, ән салу, би билеу, сазгерлерді, аспаптарды тану қабілеттері бірте-бірте қалыптасады. Ал балабақшаға қамтылған баланың бойына қысқа мерзім ішінде аталған білім дағдыларын қалыптастыру музыка жетекшісінің алдына қойылған аумақты да, жауапты ісі. Балабақшада музыкалық тәрбие жұмысын ұйымдастырудың түрлері: ән сабағы, баланың жеке музыкамен шұғылдануы, баланың күнделікті өмірдегі музыканың орны, мерекелік ертеңгіліктер т.б.</w:t>
      </w:r>
    </w:p>
    <w:p w:rsidR="00956045" w:rsidRPr="00956045" w:rsidRDefault="00956045" w:rsidP="00956045">
      <w:pPr>
        <w:pStyle w:val="a4"/>
        <w:rPr>
          <w:rFonts w:ascii="Times New Roman" w:hAnsi="Times New Roman" w:cs="Times New Roman"/>
          <w:sz w:val="28"/>
          <w:szCs w:val="28"/>
          <w:lang w:val="kk-KZ" w:eastAsia="ru-RU"/>
        </w:rPr>
      </w:pPr>
      <w:r w:rsidRPr="00956045">
        <w:rPr>
          <w:rFonts w:ascii="Times New Roman" w:hAnsi="Times New Roman" w:cs="Times New Roman"/>
          <w:sz w:val="28"/>
          <w:szCs w:val="28"/>
          <w:lang w:val="kk-KZ" w:eastAsia="ru-RU"/>
        </w:rPr>
        <w:t>Балаға музыкалық тәрбие берудегі мақсатымыз бен міндетіміз:</w:t>
      </w:r>
    </w:p>
    <w:p w:rsidR="00956045" w:rsidRPr="00956045" w:rsidRDefault="00956045" w:rsidP="00956045">
      <w:pPr>
        <w:pStyle w:val="a4"/>
        <w:rPr>
          <w:rFonts w:ascii="Times New Roman" w:hAnsi="Times New Roman" w:cs="Times New Roman"/>
          <w:sz w:val="28"/>
          <w:szCs w:val="28"/>
          <w:lang w:val="kk-KZ" w:eastAsia="ru-RU"/>
        </w:rPr>
      </w:pPr>
      <w:r w:rsidRPr="00956045">
        <w:rPr>
          <w:rFonts w:ascii="Times New Roman" w:hAnsi="Times New Roman" w:cs="Times New Roman"/>
          <w:sz w:val="28"/>
          <w:szCs w:val="28"/>
          <w:lang w:val="kk-KZ" w:eastAsia="ru-RU"/>
        </w:rPr>
        <w:t>- Музыкаға қалыпты қызығушылығын, әр түрлі музыкаға эмоциялық сезгіштігін қалыптастыру және дамыту;</w:t>
      </w:r>
    </w:p>
    <w:p w:rsidR="00956045" w:rsidRPr="00956045" w:rsidRDefault="00956045" w:rsidP="00956045">
      <w:pPr>
        <w:pStyle w:val="a4"/>
        <w:rPr>
          <w:rFonts w:ascii="Times New Roman" w:hAnsi="Times New Roman" w:cs="Times New Roman"/>
          <w:sz w:val="28"/>
          <w:szCs w:val="28"/>
          <w:lang w:val="kk-KZ" w:eastAsia="ru-RU"/>
        </w:rPr>
      </w:pPr>
      <w:r w:rsidRPr="00956045">
        <w:rPr>
          <w:rFonts w:ascii="Times New Roman" w:hAnsi="Times New Roman" w:cs="Times New Roman"/>
          <w:sz w:val="28"/>
          <w:szCs w:val="28"/>
          <w:lang w:val="kk-KZ" w:eastAsia="ru-RU"/>
        </w:rPr>
        <w:t>- Би билеу және ән салу дағдыларына үйрету;</w:t>
      </w:r>
    </w:p>
    <w:p w:rsidR="00956045" w:rsidRPr="00956045" w:rsidRDefault="00956045" w:rsidP="00956045">
      <w:pPr>
        <w:pStyle w:val="a4"/>
        <w:rPr>
          <w:rFonts w:ascii="Times New Roman" w:hAnsi="Times New Roman" w:cs="Times New Roman"/>
          <w:sz w:val="28"/>
          <w:szCs w:val="28"/>
          <w:lang w:val="kk-KZ" w:eastAsia="ru-RU"/>
        </w:rPr>
      </w:pPr>
      <w:r w:rsidRPr="00956045">
        <w:rPr>
          <w:rFonts w:ascii="Times New Roman" w:hAnsi="Times New Roman" w:cs="Times New Roman"/>
          <w:sz w:val="28"/>
          <w:szCs w:val="28"/>
          <w:lang w:val="kk-KZ" w:eastAsia="ru-RU"/>
        </w:rPr>
        <w:t>- Музыкалық қабылдауын, таныс шығармаларды әуенінен тану және есте сақтауын дамыту;</w:t>
      </w:r>
    </w:p>
    <w:p w:rsidR="00956045" w:rsidRPr="00956045" w:rsidRDefault="00956045" w:rsidP="00956045">
      <w:pPr>
        <w:pStyle w:val="a4"/>
        <w:rPr>
          <w:rFonts w:ascii="Times New Roman" w:hAnsi="Times New Roman" w:cs="Times New Roman"/>
          <w:sz w:val="28"/>
          <w:szCs w:val="28"/>
          <w:lang w:val="kk-KZ" w:eastAsia="ru-RU"/>
        </w:rPr>
      </w:pPr>
      <w:r w:rsidRPr="00956045">
        <w:rPr>
          <w:rFonts w:ascii="Times New Roman" w:hAnsi="Times New Roman" w:cs="Times New Roman"/>
          <w:sz w:val="28"/>
          <w:szCs w:val="28"/>
          <w:lang w:val="kk-KZ" w:eastAsia="ru-RU"/>
        </w:rPr>
        <w:t>- Музыкалық танымын кеңейту, машығын дамытуға жағдай жасау;</w:t>
      </w:r>
    </w:p>
    <w:p w:rsidR="00956045" w:rsidRPr="00956045" w:rsidRDefault="00956045" w:rsidP="00956045">
      <w:pPr>
        <w:pStyle w:val="a4"/>
        <w:rPr>
          <w:rFonts w:ascii="Times New Roman" w:hAnsi="Times New Roman" w:cs="Times New Roman"/>
          <w:sz w:val="28"/>
          <w:szCs w:val="28"/>
          <w:lang w:val="kk-KZ" w:eastAsia="ru-RU"/>
        </w:rPr>
      </w:pPr>
      <w:r w:rsidRPr="00956045">
        <w:rPr>
          <w:rFonts w:ascii="Times New Roman" w:hAnsi="Times New Roman" w:cs="Times New Roman"/>
          <w:sz w:val="28"/>
          <w:szCs w:val="28"/>
          <w:lang w:val="kk-KZ" w:eastAsia="ru-RU"/>
        </w:rPr>
        <w:t>- Музыкалық әрекеттің барлық түрі бойынша белсенділікті дамыту.</w:t>
      </w:r>
    </w:p>
    <w:p w:rsidR="00956045" w:rsidRPr="00956045" w:rsidRDefault="00956045" w:rsidP="00956045">
      <w:pPr>
        <w:pStyle w:val="a4"/>
        <w:rPr>
          <w:rFonts w:ascii="Times New Roman" w:hAnsi="Times New Roman" w:cs="Times New Roman"/>
          <w:sz w:val="28"/>
          <w:szCs w:val="28"/>
          <w:lang w:val="kk-KZ" w:eastAsia="ru-RU"/>
        </w:rPr>
      </w:pPr>
      <w:r w:rsidRPr="00956045">
        <w:rPr>
          <w:rFonts w:ascii="Times New Roman" w:hAnsi="Times New Roman" w:cs="Times New Roman"/>
          <w:sz w:val="28"/>
          <w:szCs w:val="28"/>
          <w:lang w:val="kk-KZ" w:eastAsia="ru-RU"/>
        </w:rPr>
        <w:t>Сол себепті, музыканың құдіретті күшін бала бойына дарыту, сіңіру мақсатында музыка, сазды әуен баланың күнделікті өмірінде орын алуы қажет.</w:t>
      </w:r>
    </w:p>
    <w:p w:rsidR="00956045" w:rsidRPr="00956045" w:rsidRDefault="00956045" w:rsidP="00956045">
      <w:pPr>
        <w:pStyle w:val="a4"/>
        <w:rPr>
          <w:rFonts w:ascii="Times New Roman" w:hAnsi="Times New Roman" w:cs="Times New Roman"/>
          <w:sz w:val="28"/>
          <w:szCs w:val="28"/>
          <w:lang w:val="kk-KZ" w:eastAsia="ru-RU"/>
        </w:rPr>
      </w:pPr>
      <w:r w:rsidRPr="00956045">
        <w:rPr>
          <w:rFonts w:ascii="Times New Roman" w:hAnsi="Times New Roman" w:cs="Times New Roman"/>
          <w:sz w:val="28"/>
          <w:szCs w:val="28"/>
          <w:lang w:val="kk-KZ" w:eastAsia="ru-RU"/>
        </w:rPr>
        <w:t>Музыкалық оқу іс - әрекетінің музыка тыңдау бөлімі бойынша ән, күй, халық әуендерін, басқа ұлттық шығармаларды қолдана отырып, музыканы тыңдау, қабылдау, есте сақтау, ажырата білумен қатар, оның мазмұнын, көркемдік қасиетін түсіндіру қажет.</w:t>
      </w:r>
    </w:p>
    <w:p w:rsidR="00956045" w:rsidRPr="00956045" w:rsidRDefault="00956045" w:rsidP="00956045">
      <w:pPr>
        <w:pStyle w:val="a4"/>
        <w:rPr>
          <w:rFonts w:ascii="Times New Roman" w:hAnsi="Times New Roman" w:cs="Times New Roman"/>
          <w:sz w:val="28"/>
          <w:szCs w:val="28"/>
          <w:lang w:val="kk-KZ" w:eastAsia="ru-RU"/>
        </w:rPr>
      </w:pPr>
      <w:r w:rsidRPr="00956045">
        <w:rPr>
          <w:rFonts w:ascii="Times New Roman" w:hAnsi="Times New Roman" w:cs="Times New Roman"/>
          <w:sz w:val="28"/>
          <w:szCs w:val="28"/>
          <w:lang w:val="kk-KZ" w:eastAsia="ru-RU"/>
        </w:rPr>
        <w:t>Әнді музыкамен, музыкасыз жеке, көппен қосылып, орындау кезінде дауысын дамытуға, өлең сөзін дұрыс, анық айтуға, ырғақты қимылмен музыка үндестігін сезіне, денесін дұрыс ұстап, әдемі қозғала білуіне ерекше мән беріледі. Музыканы басқа пәндермен байланыстыруда (тіл дамыту, сахналау, дене шынықтыру, бейнелеу т. б) баланың көңіл хошы, өз күші мен ептілігіне қызығушылығы арта түседі.</w:t>
      </w:r>
    </w:p>
    <w:p w:rsidR="00956045" w:rsidRPr="00956045" w:rsidRDefault="00956045" w:rsidP="00956045">
      <w:pPr>
        <w:pStyle w:val="a4"/>
        <w:rPr>
          <w:rFonts w:ascii="Times New Roman" w:hAnsi="Times New Roman" w:cs="Times New Roman"/>
          <w:sz w:val="28"/>
          <w:szCs w:val="28"/>
          <w:lang w:val="kk-KZ" w:eastAsia="ru-RU"/>
        </w:rPr>
      </w:pPr>
      <w:r w:rsidRPr="00956045">
        <w:rPr>
          <w:rFonts w:ascii="Times New Roman" w:hAnsi="Times New Roman" w:cs="Times New Roman"/>
          <w:sz w:val="28"/>
          <w:szCs w:val="28"/>
          <w:lang w:val="kk-KZ" w:eastAsia="ru-RU"/>
        </w:rPr>
        <w:t>Ән баламен ойын - сауықтарда, музыкалық кештерде, ертеңгіліктерде, билерде, ойындарда бірге жүреді. Демек, ойнай жүріп, баланың әнге деген құштарлығы арта түседі.</w:t>
      </w:r>
    </w:p>
    <w:p w:rsidR="00956045" w:rsidRPr="00956045" w:rsidRDefault="00956045" w:rsidP="00956045">
      <w:pPr>
        <w:pStyle w:val="a4"/>
        <w:rPr>
          <w:rFonts w:ascii="Times New Roman" w:hAnsi="Times New Roman" w:cs="Times New Roman"/>
          <w:sz w:val="28"/>
          <w:szCs w:val="28"/>
          <w:lang w:val="kk-KZ" w:eastAsia="ru-RU"/>
        </w:rPr>
      </w:pPr>
      <w:r w:rsidRPr="00956045">
        <w:rPr>
          <w:rFonts w:ascii="Times New Roman" w:hAnsi="Times New Roman" w:cs="Times New Roman"/>
          <w:sz w:val="28"/>
          <w:szCs w:val="28"/>
          <w:lang w:val="kk-KZ" w:eastAsia="ru-RU"/>
        </w:rPr>
        <w:t>Музыкалық – дидактикалық ойындарды ойнау, балалардың музыкаға қызығушылығын арттырады және музыкалық іс - әрекет түрлерін тез, әрі дұрыс үйренуге көмектеседі.</w:t>
      </w:r>
    </w:p>
    <w:p w:rsidR="00956045" w:rsidRPr="00956045" w:rsidRDefault="00956045" w:rsidP="00956045">
      <w:pPr>
        <w:pStyle w:val="a4"/>
        <w:rPr>
          <w:rFonts w:ascii="Times New Roman" w:hAnsi="Times New Roman" w:cs="Times New Roman"/>
          <w:sz w:val="28"/>
          <w:szCs w:val="28"/>
          <w:lang w:val="kk-KZ" w:eastAsia="ru-RU"/>
        </w:rPr>
      </w:pPr>
      <w:r w:rsidRPr="00956045">
        <w:rPr>
          <w:rFonts w:ascii="Times New Roman" w:hAnsi="Times New Roman" w:cs="Times New Roman"/>
          <w:sz w:val="28"/>
          <w:szCs w:val="28"/>
          <w:lang w:val="kk-KZ" w:eastAsia="ru-RU"/>
        </w:rPr>
        <w:t>Музыкалық оқу іс - әрекеттерінде музыкалық - дидактикалық ойындарды жүйелі түрде пайдалану – музыканы сипатына, көңіл - күйіне, динамикалық реңкіне қарай ажыратуды үйретеді. Балаларды әр түрлі музыкалық шараларға тек жеке өзін қатыстырмай, үлкендермен, ата - аналармен бірге қатыстырудың мәні зор.</w:t>
      </w:r>
    </w:p>
    <w:p w:rsidR="00956045" w:rsidRPr="00956045" w:rsidRDefault="00956045" w:rsidP="00956045">
      <w:pPr>
        <w:pStyle w:val="a4"/>
        <w:rPr>
          <w:rFonts w:ascii="Times New Roman" w:hAnsi="Times New Roman" w:cs="Times New Roman"/>
          <w:sz w:val="28"/>
          <w:szCs w:val="28"/>
          <w:lang w:val="kk-KZ" w:eastAsia="ru-RU"/>
        </w:rPr>
      </w:pPr>
      <w:r w:rsidRPr="00956045">
        <w:rPr>
          <w:rFonts w:ascii="Times New Roman" w:hAnsi="Times New Roman" w:cs="Times New Roman"/>
          <w:sz w:val="28"/>
          <w:szCs w:val="28"/>
          <w:lang w:val="kk-KZ" w:eastAsia="ru-RU"/>
        </w:rPr>
        <w:t>Бұл баланың өзіне - өзінің сенімін ұштап, шығармашылығын шыңдайды.</w:t>
      </w:r>
    </w:p>
    <w:p w:rsidR="00956045" w:rsidRPr="00223204" w:rsidRDefault="00956045" w:rsidP="00956045">
      <w:pPr>
        <w:pStyle w:val="a4"/>
        <w:rPr>
          <w:rFonts w:ascii="Times New Roman" w:hAnsi="Times New Roman" w:cs="Times New Roman"/>
          <w:sz w:val="28"/>
          <w:szCs w:val="28"/>
          <w:lang w:val="kk-KZ" w:eastAsia="ru-RU"/>
        </w:rPr>
      </w:pPr>
      <w:r w:rsidRPr="00223204">
        <w:rPr>
          <w:rFonts w:ascii="Times New Roman" w:hAnsi="Times New Roman" w:cs="Times New Roman"/>
          <w:sz w:val="28"/>
          <w:szCs w:val="28"/>
          <w:lang w:val="kk-KZ" w:eastAsia="ru-RU"/>
        </w:rPr>
        <w:lastRenderedPageBreak/>
        <w:t>Музыкалық - ырғақты қимылдарды орындауда, би билеуде музыкалық аспаптарды қолдану музыканың ырғағын, динамикалық үнін, екпінін ажыратуға үйретіп, орындаушылық шеберліктерін шыңдайды.</w:t>
      </w:r>
    </w:p>
    <w:p w:rsidR="00956045" w:rsidRPr="00223204" w:rsidRDefault="00956045" w:rsidP="00956045">
      <w:pPr>
        <w:pStyle w:val="a4"/>
        <w:rPr>
          <w:rFonts w:ascii="Times New Roman" w:hAnsi="Times New Roman" w:cs="Times New Roman"/>
          <w:sz w:val="28"/>
          <w:szCs w:val="28"/>
          <w:lang w:val="kk-KZ" w:eastAsia="ru-RU"/>
        </w:rPr>
      </w:pPr>
      <w:r w:rsidRPr="00223204">
        <w:rPr>
          <w:rFonts w:ascii="Times New Roman" w:hAnsi="Times New Roman" w:cs="Times New Roman"/>
          <w:sz w:val="28"/>
          <w:szCs w:val="28"/>
          <w:lang w:val="kk-KZ" w:eastAsia="ru-RU"/>
        </w:rPr>
        <w:t>Мерекелік ертеңгіліктердің, ойын - сауықтардың, сахналық қойылымдардың кезінде бала образдық бейнелерді дәл бере білуге, сахна мәдениетіне жауапкершілікке, көпшілікпен жұмыс істеуге үйренеді.</w:t>
      </w:r>
    </w:p>
    <w:p w:rsidR="00956045" w:rsidRPr="00223204" w:rsidRDefault="00956045" w:rsidP="00956045">
      <w:pPr>
        <w:pStyle w:val="a4"/>
        <w:rPr>
          <w:rFonts w:ascii="Times New Roman" w:hAnsi="Times New Roman" w:cs="Times New Roman"/>
          <w:sz w:val="28"/>
          <w:szCs w:val="28"/>
          <w:lang w:val="kk-KZ" w:eastAsia="ru-RU"/>
        </w:rPr>
      </w:pPr>
      <w:r w:rsidRPr="00223204">
        <w:rPr>
          <w:rFonts w:ascii="Times New Roman" w:hAnsi="Times New Roman" w:cs="Times New Roman"/>
          <w:sz w:val="28"/>
          <w:szCs w:val="28"/>
          <w:lang w:val="kk-KZ" w:eastAsia="ru-RU"/>
        </w:rPr>
        <w:t>Қазіргі оқу - тәрбие жұмысын жан - жақты дамыту мақсатындағы басты міндеттердің бірі бала тәрбиесіне қазақ халқының ғасырлар бойы ұрпақтан ұрпаққа мұра болып келе жатқан тұрмыс - салтына, әдет - ғұрпына, ұлттық дәстүріне байланысты әдебиет пен мәдениетке, өнерге үйрете отырып, баулу. Белгілі бір өнер иесіне арналған әсерлі әдеби - музыкалық кештер өткізу де бала санасында із қалдырады. Жақсыға, әдемілікке, үлкеннің маңызды да пайдалы ісін қайталауға, ұқсап бағуға талпындырады. Әр сазгердің немесе әншінің шығармашылығындағы, репертуарындағы әндерді, шығармаларды тереңірек талдау арқылы бала тағы да музыканың эмоциялық әсерін, бейнелеу күшін түсініп, жақсы мен жаманды ажырата алуға үйренеді.</w:t>
      </w:r>
    </w:p>
    <w:p w:rsidR="00956045" w:rsidRPr="00223204" w:rsidRDefault="00956045" w:rsidP="00956045">
      <w:pPr>
        <w:pStyle w:val="a4"/>
        <w:rPr>
          <w:rFonts w:ascii="Times New Roman" w:hAnsi="Times New Roman" w:cs="Times New Roman"/>
          <w:sz w:val="28"/>
          <w:szCs w:val="28"/>
          <w:lang w:val="kk-KZ" w:eastAsia="ru-RU"/>
        </w:rPr>
      </w:pPr>
      <w:r w:rsidRPr="00223204">
        <w:rPr>
          <w:rFonts w:ascii="Times New Roman" w:hAnsi="Times New Roman" w:cs="Times New Roman"/>
          <w:sz w:val="28"/>
          <w:szCs w:val="28"/>
          <w:lang w:val="kk-KZ" w:eastAsia="ru-RU"/>
        </w:rPr>
        <w:t>Сол сияқты баламен жеке жұмыс жасауда әр баланың бойындағы қабілетін тауып, дамытуға жол ашады.</w:t>
      </w:r>
    </w:p>
    <w:p w:rsidR="00956045" w:rsidRPr="00223204" w:rsidRDefault="00956045" w:rsidP="00956045">
      <w:pPr>
        <w:pStyle w:val="a3"/>
        <w:shd w:val="clear" w:color="auto" w:fill="FFFFFF"/>
        <w:spacing w:before="195" w:beforeAutospacing="0" w:after="195" w:afterAutospacing="0"/>
        <w:rPr>
          <w:rFonts w:ascii="Arial" w:hAnsi="Arial" w:cs="Arial"/>
          <w:color w:val="303F50"/>
          <w:sz w:val="20"/>
          <w:szCs w:val="20"/>
          <w:lang w:val="kk-KZ"/>
        </w:rPr>
      </w:pPr>
      <w:r>
        <w:rPr>
          <w:sz w:val="28"/>
          <w:szCs w:val="28"/>
          <w:lang w:val="kk-KZ"/>
        </w:rPr>
        <w:t xml:space="preserve">   </w:t>
      </w:r>
      <w:r w:rsidRPr="00223204">
        <w:rPr>
          <w:sz w:val="28"/>
          <w:szCs w:val="28"/>
          <w:lang w:val="kk-KZ"/>
        </w:rPr>
        <w:t xml:space="preserve">Ал, музыканы түсіне шығарма кейіпкерімен бірге жетіле, әсемдік пен әдемілікті сезіне өскен бала қоғамға тек пайдасын тигізетін, ұлттық қазынаны бағалай білетін, саналы да білімді, </w:t>
      </w:r>
      <w:r>
        <w:rPr>
          <w:sz w:val="28"/>
          <w:szCs w:val="28"/>
          <w:lang w:val="kk-KZ"/>
        </w:rPr>
        <w:t>О</w:t>
      </w:r>
      <w:r w:rsidRPr="00223204">
        <w:rPr>
          <w:sz w:val="28"/>
          <w:szCs w:val="28"/>
          <w:lang w:val="kk-KZ"/>
        </w:rPr>
        <w:t>тансүйгіш, тәрбиелі, адал азамат болып өсері сөзсіз.</w:t>
      </w:r>
    </w:p>
    <w:p w:rsidR="00956045" w:rsidRPr="00223204" w:rsidRDefault="00956045" w:rsidP="00956045">
      <w:pPr>
        <w:pStyle w:val="a4"/>
        <w:rPr>
          <w:rFonts w:ascii="Times New Roman" w:hAnsi="Times New Roman" w:cs="Times New Roman"/>
          <w:sz w:val="28"/>
          <w:szCs w:val="28"/>
          <w:lang w:val="kk-KZ" w:eastAsia="ru-RU"/>
        </w:rPr>
      </w:pPr>
    </w:p>
    <w:p w:rsidR="002A50A6" w:rsidRPr="00223204" w:rsidRDefault="002A50A6" w:rsidP="00956045">
      <w:pPr>
        <w:pStyle w:val="a4"/>
        <w:rPr>
          <w:rFonts w:ascii="Times New Roman" w:hAnsi="Times New Roman" w:cs="Times New Roman"/>
          <w:sz w:val="28"/>
          <w:szCs w:val="28"/>
          <w:lang w:val="kk-KZ"/>
        </w:rPr>
      </w:pPr>
    </w:p>
    <w:p w:rsidR="002A50A6" w:rsidRPr="00956045" w:rsidRDefault="002A50A6" w:rsidP="00956045">
      <w:pPr>
        <w:pStyle w:val="a4"/>
        <w:rPr>
          <w:rFonts w:ascii="Times New Roman" w:hAnsi="Times New Roman" w:cs="Times New Roman"/>
          <w:sz w:val="28"/>
          <w:szCs w:val="28"/>
          <w:lang w:val="kk-KZ"/>
        </w:rPr>
      </w:pPr>
    </w:p>
    <w:p w:rsidR="002A50A6" w:rsidRPr="00956045" w:rsidRDefault="002A50A6" w:rsidP="00956045">
      <w:pPr>
        <w:pStyle w:val="a4"/>
        <w:rPr>
          <w:rFonts w:ascii="Times New Roman" w:hAnsi="Times New Roman" w:cs="Times New Roman"/>
          <w:sz w:val="28"/>
          <w:szCs w:val="28"/>
          <w:lang w:val="kk-KZ"/>
        </w:rPr>
      </w:pPr>
    </w:p>
    <w:p w:rsidR="002A50A6" w:rsidRPr="00956045" w:rsidRDefault="002A50A6" w:rsidP="00956045">
      <w:pPr>
        <w:pStyle w:val="a4"/>
        <w:rPr>
          <w:rFonts w:ascii="Times New Roman" w:hAnsi="Times New Roman" w:cs="Times New Roman"/>
          <w:sz w:val="28"/>
          <w:szCs w:val="28"/>
          <w:lang w:val="kk-KZ"/>
        </w:rPr>
      </w:pPr>
    </w:p>
    <w:p w:rsidR="002A50A6" w:rsidRPr="00956045" w:rsidRDefault="002A50A6" w:rsidP="00956045">
      <w:pPr>
        <w:pStyle w:val="a4"/>
        <w:rPr>
          <w:rFonts w:ascii="Times New Roman" w:hAnsi="Times New Roman" w:cs="Times New Roman"/>
          <w:sz w:val="28"/>
          <w:szCs w:val="28"/>
          <w:lang w:val="kk-KZ"/>
        </w:rPr>
      </w:pPr>
    </w:p>
    <w:p w:rsidR="002A50A6" w:rsidRDefault="002A50A6" w:rsidP="00956045">
      <w:pPr>
        <w:pStyle w:val="a4"/>
        <w:rPr>
          <w:rFonts w:ascii="Times New Roman" w:hAnsi="Times New Roman" w:cs="Times New Roman"/>
          <w:sz w:val="28"/>
          <w:szCs w:val="28"/>
          <w:lang w:val="kk-KZ"/>
        </w:rPr>
      </w:pPr>
    </w:p>
    <w:p w:rsidR="00956045" w:rsidRDefault="00956045" w:rsidP="00956045">
      <w:pPr>
        <w:pStyle w:val="a4"/>
        <w:rPr>
          <w:rFonts w:ascii="Times New Roman" w:hAnsi="Times New Roman" w:cs="Times New Roman"/>
          <w:sz w:val="28"/>
          <w:szCs w:val="28"/>
          <w:lang w:val="kk-KZ"/>
        </w:rPr>
      </w:pPr>
    </w:p>
    <w:p w:rsidR="00956045" w:rsidRDefault="00956045" w:rsidP="00956045">
      <w:pPr>
        <w:pStyle w:val="a4"/>
        <w:rPr>
          <w:rFonts w:ascii="Times New Roman" w:hAnsi="Times New Roman" w:cs="Times New Roman"/>
          <w:sz w:val="28"/>
          <w:szCs w:val="28"/>
          <w:lang w:val="kk-KZ"/>
        </w:rPr>
      </w:pPr>
    </w:p>
    <w:p w:rsidR="00956045" w:rsidRDefault="00956045" w:rsidP="00956045">
      <w:pPr>
        <w:pStyle w:val="a4"/>
        <w:rPr>
          <w:rFonts w:ascii="Times New Roman" w:hAnsi="Times New Roman" w:cs="Times New Roman"/>
          <w:sz w:val="28"/>
          <w:szCs w:val="28"/>
          <w:lang w:val="kk-KZ"/>
        </w:rPr>
      </w:pPr>
    </w:p>
    <w:p w:rsidR="00956045" w:rsidRDefault="00956045" w:rsidP="00956045">
      <w:pPr>
        <w:pStyle w:val="a4"/>
        <w:rPr>
          <w:rFonts w:ascii="Times New Roman" w:hAnsi="Times New Roman" w:cs="Times New Roman"/>
          <w:sz w:val="28"/>
          <w:szCs w:val="28"/>
          <w:lang w:val="kk-KZ"/>
        </w:rPr>
      </w:pPr>
    </w:p>
    <w:p w:rsidR="00956045" w:rsidRDefault="00956045" w:rsidP="00956045">
      <w:pPr>
        <w:pStyle w:val="a4"/>
        <w:rPr>
          <w:rFonts w:ascii="Times New Roman" w:hAnsi="Times New Roman" w:cs="Times New Roman"/>
          <w:sz w:val="28"/>
          <w:szCs w:val="28"/>
          <w:lang w:val="kk-KZ"/>
        </w:rPr>
      </w:pPr>
    </w:p>
    <w:p w:rsidR="00956045" w:rsidRDefault="00956045" w:rsidP="00956045">
      <w:pPr>
        <w:pStyle w:val="a4"/>
        <w:rPr>
          <w:rFonts w:ascii="Times New Roman" w:hAnsi="Times New Roman" w:cs="Times New Roman"/>
          <w:sz w:val="28"/>
          <w:szCs w:val="28"/>
          <w:lang w:val="kk-KZ"/>
        </w:rPr>
      </w:pPr>
    </w:p>
    <w:p w:rsidR="00956045" w:rsidRDefault="00956045" w:rsidP="00956045">
      <w:pPr>
        <w:pStyle w:val="a4"/>
        <w:rPr>
          <w:rFonts w:ascii="Times New Roman" w:hAnsi="Times New Roman" w:cs="Times New Roman"/>
          <w:sz w:val="28"/>
          <w:szCs w:val="28"/>
          <w:lang w:val="kk-KZ"/>
        </w:rPr>
      </w:pPr>
    </w:p>
    <w:p w:rsidR="00956045" w:rsidRDefault="00956045" w:rsidP="00956045">
      <w:pPr>
        <w:pStyle w:val="a4"/>
        <w:rPr>
          <w:rFonts w:ascii="Times New Roman" w:hAnsi="Times New Roman" w:cs="Times New Roman"/>
          <w:sz w:val="28"/>
          <w:szCs w:val="28"/>
          <w:lang w:val="kk-KZ"/>
        </w:rPr>
      </w:pPr>
    </w:p>
    <w:p w:rsidR="00956045" w:rsidRDefault="00956045" w:rsidP="00956045">
      <w:pPr>
        <w:pStyle w:val="a4"/>
        <w:rPr>
          <w:rFonts w:ascii="Times New Roman" w:hAnsi="Times New Roman" w:cs="Times New Roman"/>
          <w:sz w:val="28"/>
          <w:szCs w:val="28"/>
          <w:lang w:val="kk-KZ"/>
        </w:rPr>
      </w:pPr>
    </w:p>
    <w:p w:rsidR="00956045" w:rsidRDefault="00956045" w:rsidP="00956045">
      <w:pPr>
        <w:pStyle w:val="a4"/>
        <w:rPr>
          <w:rFonts w:ascii="Times New Roman" w:hAnsi="Times New Roman" w:cs="Times New Roman"/>
          <w:sz w:val="28"/>
          <w:szCs w:val="28"/>
          <w:lang w:val="kk-KZ"/>
        </w:rPr>
      </w:pPr>
    </w:p>
    <w:p w:rsidR="00956045" w:rsidRDefault="00956045" w:rsidP="00956045">
      <w:pPr>
        <w:pStyle w:val="a4"/>
        <w:rPr>
          <w:rFonts w:ascii="Times New Roman" w:hAnsi="Times New Roman" w:cs="Times New Roman"/>
          <w:sz w:val="28"/>
          <w:szCs w:val="28"/>
          <w:lang w:val="kk-KZ"/>
        </w:rPr>
      </w:pPr>
    </w:p>
    <w:p w:rsidR="00956045" w:rsidRDefault="00956045" w:rsidP="00956045">
      <w:pPr>
        <w:pStyle w:val="a4"/>
        <w:rPr>
          <w:rFonts w:ascii="Times New Roman" w:hAnsi="Times New Roman" w:cs="Times New Roman"/>
          <w:sz w:val="28"/>
          <w:szCs w:val="28"/>
          <w:lang w:val="kk-KZ"/>
        </w:rPr>
      </w:pPr>
    </w:p>
    <w:p w:rsidR="00956045" w:rsidRDefault="00956045" w:rsidP="00956045">
      <w:pPr>
        <w:pStyle w:val="a4"/>
        <w:rPr>
          <w:rFonts w:ascii="Times New Roman" w:hAnsi="Times New Roman" w:cs="Times New Roman"/>
          <w:sz w:val="28"/>
          <w:szCs w:val="28"/>
          <w:lang w:val="kk-KZ"/>
        </w:rPr>
      </w:pPr>
    </w:p>
    <w:p w:rsidR="00956045" w:rsidRDefault="00956045" w:rsidP="00956045">
      <w:pPr>
        <w:pStyle w:val="a4"/>
        <w:rPr>
          <w:rFonts w:ascii="Times New Roman" w:hAnsi="Times New Roman" w:cs="Times New Roman"/>
          <w:sz w:val="28"/>
          <w:szCs w:val="28"/>
          <w:lang w:val="kk-KZ"/>
        </w:rPr>
      </w:pPr>
    </w:p>
    <w:p w:rsidR="00956045" w:rsidRDefault="00956045" w:rsidP="00956045">
      <w:pPr>
        <w:pStyle w:val="a4"/>
        <w:rPr>
          <w:rFonts w:ascii="Times New Roman" w:hAnsi="Times New Roman" w:cs="Times New Roman"/>
          <w:sz w:val="28"/>
          <w:szCs w:val="28"/>
          <w:lang w:val="kk-KZ"/>
        </w:rPr>
      </w:pPr>
    </w:p>
    <w:p w:rsidR="00956045" w:rsidRPr="00956045" w:rsidRDefault="00956045" w:rsidP="00956045">
      <w:pPr>
        <w:pStyle w:val="a4"/>
        <w:jc w:val="center"/>
        <w:rPr>
          <w:rFonts w:ascii="Times New Roman" w:hAnsi="Times New Roman" w:cs="Times New Roman"/>
          <w:b/>
          <w:sz w:val="28"/>
          <w:szCs w:val="28"/>
          <w:lang w:val="kk-KZ"/>
        </w:rPr>
      </w:pPr>
      <w:r w:rsidRPr="00956045">
        <w:rPr>
          <w:rFonts w:ascii="Times New Roman" w:hAnsi="Times New Roman" w:cs="Times New Roman"/>
          <w:b/>
          <w:sz w:val="28"/>
          <w:szCs w:val="28"/>
          <w:lang w:val="kk-KZ"/>
        </w:rPr>
        <w:lastRenderedPageBreak/>
        <w:t>«Болашақ» бестамақ балалар бақшасы</w:t>
      </w:r>
    </w:p>
    <w:p w:rsidR="00956045" w:rsidRPr="00956045" w:rsidRDefault="00956045" w:rsidP="00956045">
      <w:pPr>
        <w:pStyle w:val="a4"/>
        <w:jc w:val="center"/>
        <w:rPr>
          <w:rFonts w:ascii="Times New Roman" w:hAnsi="Times New Roman" w:cs="Times New Roman"/>
          <w:sz w:val="28"/>
          <w:szCs w:val="28"/>
          <w:lang w:val="kk-KZ"/>
        </w:rPr>
      </w:pPr>
    </w:p>
    <w:p w:rsidR="00956045" w:rsidRPr="00956045" w:rsidRDefault="00956045" w:rsidP="00956045">
      <w:pPr>
        <w:pStyle w:val="a4"/>
        <w:jc w:val="center"/>
        <w:rPr>
          <w:rFonts w:ascii="Times New Roman" w:hAnsi="Times New Roman" w:cs="Times New Roman"/>
          <w:sz w:val="28"/>
          <w:szCs w:val="28"/>
          <w:lang w:val="kk-KZ"/>
        </w:rPr>
      </w:pPr>
    </w:p>
    <w:p w:rsidR="00956045" w:rsidRPr="00956045" w:rsidRDefault="00956045" w:rsidP="00956045">
      <w:pPr>
        <w:pStyle w:val="a4"/>
        <w:jc w:val="center"/>
        <w:rPr>
          <w:rFonts w:ascii="Times New Roman" w:hAnsi="Times New Roman" w:cs="Times New Roman"/>
          <w:sz w:val="28"/>
          <w:szCs w:val="28"/>
          <w:lang w:val="kk-KZ"/>
        </w:rPr>
      </w:pPr>
    </w:p>
    <w:p w:rsidR="00956045" w:rsidRPr="00956045" w:rsidRDefault="00956045" w:rsidP="00956045">
      <w:pPr>
        <w:pStyle w:val="a4"/>
        <w:jc w:val="center"/>
        <w:rPr>
          <w:rFonts w:ascii="Times New Roman" w:hAnsi="Times New Roman" w:cs="Times New Roman"/>
          <w:sz w:val="28"/>
          <w:szCs w:val="28"/>
          <w:lang w:val="kk-KZ"/>
        </w:rPr>
      </w:pPr>
    </w:p>
    <w:p w:rsidR="00956045" w:rsidRPr="00956045" w:rsidRDefault="00956045" w:rsidP="00956045">
      <w:pPr>
        <w:pStyle w:val="a4"/>
        <w:jc w:val="center"/>
        <w:rPr>
          <w:rFonts w:ascii="Times New Roman" w:hAnsi="Times New Roman" w:cs="Times New Roman"/>
          <w:sz w:val="28"/>
          <w:szCs w:val="28"/>
          <w:lang w:val="kk-KZ"/>
        </w:rPr>
      </w:pPr>
    </w:p>
    <w:p w:rsidR="00956045" w:rsidRDefault="00956045" w:rsidP="00956045">
      <w:pPr>
        <w:shd w:val="clear" w:color="auto" w:fill="FFFFFF"/>
        <w:spacing w:before="195" w:after="195" w:line="240" w:lineRule="auto"/>
        <w:rPr>
          <w:rFonts w:ascii="Times New Roman" w:eastAsia="Times New Roman" w:hAnsi="Times New Roman" w:cs="Times New Roman"/>
          <w:b/>
          <w:bCs/>
          <w:sz w:val="28"/>
          <w:szCs w:val="28"/>
          <w:lang w:val="kk-KZ" w:eastAsia="ru-RU"/>
        </w:rPr>
      </w:pPr>
    </w:p>
    <w:p w:rsidR="00956045" w:rsidRDefault="00956045" w:rsidP="00956045">
      <w:pPr>
        <w:shd w:val="clear" w:color="auto" w:fill="FFFFFF"/>
        <w:spacing w:before="195" w:after="195" w:line="240" w:lineRule="auto"/>
        <w:rPr>
          <w:rFonts w:ascii="Times New Roman" w:eastAsia="Times New Roman" w:hAnsi="Times New Roman" w:cs="Times New Roman"/>
          <w:b/>
          <w:bCs/>
          <w:sz w:val="28"/>
          <w:szCs w:val="28"/>
          <w:lang w:val="kk-KZ" w:eastAsia="ru-RU"/>
        </w:rPr>
      </w:pPr>
    </w:p>
    <w:p w:rsidR="00956045" w:rsidRPr="00956045" w:rsidRDefault="00956045" w:rsidP="00956045">
      <w:pPr>
        <w:shd w:val="clear" w:color="auto" w:fill="FFFFFF"/>
        <w:spacing w:before="195" w:after="195" w:line="240" w:lineRule="auto"/>
        <w:rPr>
          <w:rFonts w:ascii="Times New Roman" w:eastAsia="Times New Roman" w:hAnsi="Times New Roman" w:cs="Times New Roman"/>
          <w:b/>
          <w:bCs/>
          <w:sz w:val="28"/>
          <w:szCs w:val="28"/>
          <w:lang w:val="kk-KZ" w:eastAsia="ru-RU"/>
        </w:rPr>
      </w:pPr>
      <w:r w:rsidRPr="00956045">
        <w:rPr>
          <w:rFonts w:ascii="Times New Roman" w:eastAsia="Times New Roman" w:hAnsi="Times New Roman" w:cs="Times New Roman"/>
          <w:b/>
          <w:bCs/>
          <w:sz w:val="28"/>
          <w:szCs w:val="28"/>
          <w:lang w:val="kk-KZ" w:eastAsia="ru-RU"/>
        </w:rPr>
        <w:t>Ата-аналар жиналысы:</w:t>
      </w:r>
    </w:p>
    <w:p w:rsidR="00956045" w:rsidRP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r w:rsidRPr="00956045">
        <w:rPr>
          <w:rFonts w:ascii="Times New Roman" w:eastAsia="Times New Roman" w:hAnsi="Times New Roman" w:cs="Times New Roman"/>
          <w:b/>
          <w:bCs/>
          <w:sz w:val="28"/>
          <w:szCs w:val="28"/>
          <w:lang w:val="kk-KZ" w:eastAsia="ru-RU"/>
        </w:rPr>
        <w:t>«Балабақшадағы музыкалық тәрбиенің маңызы»</w:t>
      </w: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r w:rsidRPr="00956045">
        <w:rPr>
          <w:rFonts w:ascii="Times New Roman" w:eastAsia="Times New Roman" w:hAnsi="Times New Roman" w:cs="Times New Roman"/>
          <w:b/>
          <w:bCs/>
          <w:sz w:val="28"/>
          <w:szCs w:val="28"/>
          <w:lang w:val="kk-KZ" w:eastAsia="ru-RU"/>
        </w:rPr>
        <w:t>«Жұлдыз-ай»ересек тобы</w:t>
      </w: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Музыка жетекшісі: Наурзалиева А.А.</w:t>
      </w:r>
    </w:p>
    <w:p w:rsidR="00956045" w:rsidRDefault="00956045" w:rsidP="00956045">
      <w:pPr>
        <w:shd w:val="clear" w:color="auto" w:fill="FFFFFF"/>
        <w:spacing w:before="195" w:after="195" w:line="240" w:lineRule="auto"/>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Наурыз 2024жыл</w:t>
      </w:r>
    </w:p>
    <w:p w:rsidR="00956045" w:rsidRPr="00956045" w:rsidRDefault="00956045" w:rsidP="00956045">
      <w:pPr>
        <w:shd w:val="clear" w:color="auto" w:fill="FFFFFF"/>
        <w:spacing w:before="195" w:after="195" w:line="240" w:lineRule="auto"/>
        <w:jc w:val="center"/>
        <w:rPr>
          <w:rFonts w:ascii="Arial" w:eastAsia="Times New Roman" w:hAnsi="Arial" w:cs="Arial"/>
          <w:sz w:val="28"/>
          <w:szCs w:val="28"/>
          <w:lang w:val="kk-KZ" w:eastAsia="ru-RU"/>
        </w:rPr>
      </w:pPr>
    </w:p>
    <w:p w:rsidR="00956045" w:rsidRDefault="00956045" w:rsidP="00956045">
      <w:pPr>
        <w:pStyle w:val="a4"/>
        <w:rPr>
          <w:rFonts w:ascii="Times New Roman" w:hAnsi="Times New Roman" w:cs="Times New Roman"/>
          <w:sz w:val="28"/>
          <w:szCs w:val="28"/>
          <w:lang w:val="kk-KZ"/>
        </w:rPr>
      </w:pPr>
    </w:p>
    <w:p w:rsidR="00223204" w:rsidRPr="00223204" w:rsidRDefault="00223204" w:rsidP="00223204">
      <w:pPr>
        <w:shd w:val="clear" w:color="auto" w:fill="FFFFFF"/>
        <w:spacing w:after="0" w:line="240" w:lineRule="auto"/>
        <w:rPr>
          <w:rFonts w:ascii="Arial" w:eastAsia="Times New Roman" w:hAnsi="Arial" w:cs="Arial"/>
          <w:color w:val="000000"/>
          <w:sz w:val="20"/>
          <w:szCs w:val="20"/>
          <w:lang w:eastAsia="ru-RU"/>
        </w:rPr>
      </w:pPr>
      <w:r w:rsidRPr="00223204">
        <w:rPr>
          <w:rFonts w:ascii="Arial" w:eastAsia="Times New Roman" w:hAnsi="Arial" w:cs="Arial"/>
          <w:color w:val="000000"/>
          <w:sz w:val="20"/>
          <w:szCs w:val="20"/>
          <w:lang w:eastAsia="ru-RU"/>
        </w:rPr>
        <w:lastRenderedPageBreak/>
        <w:t>Исследования психологов и педагогов показывают, что занятия музыкой в самом раннем возрасте очень эффективны для общего развития ребенка.</w:t>
      </w:r>
      <w:r w:rsidRPr="00223204">
        <w:rPr>
          <w:rFonts w:ascii="Arial" w:eastAsia="Times New Roman" w:hAnsi="Arial" w:cs="Arial"/>
          <w:color w:val="000000"/>
          <w:sz w:val="20"/>
          <w:szCs w:val="20"/>
          <w:lang w:eastAsia="ru-RU"/>
        </w:rPr>
        <w:br/>
        <w:t>Речь, координация движений, концентрация внимания, способность к обучению, способность слушать и слышать, видеть, чувствовать - вот далеко не полный список того, что могут развить занятия музыкой.</w:t>
      </w:r>
      <w:r w:rsidRPr="00223204">
        <w:rPr>
          <w:rFonts w:ascii="Arial" w:eastAsia="Times New Roman" w:hAnsi="Arial" w:cs="Arial"/>
          <w:color w:val="000000"/>
          <w:sz w:val="20"/>
          <w:szCs w:val="20"/>
          <w:lang w:eastAsia="ru-RU"/>
        </w:rPr>
        <w:br/>
        <w:t>Занятия музыкой способствуют гармоничной работе обоих полушарий мозга, что повышает общий уровень интеллекта ребенка.</w:t>
      </w:r>
      <w:r w:rsidRPr="00223204">
        <w:rPr>
          <w:rFonts w:ascii="Arial" w:eastAsia="Times New Roman" w:hAnsi="Arial" w:cs="Arial"/>
          <w:color w:val="000000"/>
          <w:sz w:val="20"/>
          <w:szCs w:val="20"/>
          <w:lang w:eastAsia="ru-RU"/>
        </w:rPr>
        <w:br/>
        <w:t>В дальнейшем ему легче учиться в школе, проще воспринимать и запоминать новую информацию.</w:t>
      </w:r>
      <w:r w:rsidRPr="00223204">
        <w:rPr>
          <w:rFonts w:ascii="Arial" w:eastAsia="Times New Roman" w:hAnsi="Arial" w:cs="Arial"/>
          <w:color w:val="000000"/>
          <w:sz w:val="20"/>
          <w:szCs w:val="20"/>
          <w:lang w:eastAsia="ru-RU"/>
        </w:rPr>
        <w:br/>
        <w:t>Исследование, проведенное психологами, доказало, что в основе развития творческих и музыкальных способностей лежит высокий уровень развития всех видов памяти, пластичность сенсорных систем, скорость обработки информации.</w:t>
      </w: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223204" w:rsidRDefault="00223204" w:rsidP="00956045">
      <w:pPr>
        <w:pStyle w:val="a4"/>
        <w:rPr>
          <w:rFonts w:ascii="Times New Roman" w:hAnsi="Times New Roman" w:cs="Times New Roman"/>
          <w:sz w:val="28"/>
          <w:szCs w:val="28"/>
          <w:lang w:val="kk-KZ"/>
        </w:rPr>
      </w:pPr>
    </w:p>
    <w:p w:rsidR="00D94D6F" w:rsidRPr="00D94D6F" w:rsidRDefault="00D94D6F" w:rsidP="00D94D6F">
      <w:pPr>
        <w:shd w:val="clear" w:color="auto" w:fill="FFFFFF"/>
        <w:spacing w:after="150" w:line="240" w:lineRule="auto"/>
        <w:jc w:val="center"/>
        <w:rPr>
          <w:rFonts w:ascii="Arial" w:eastAsia="Times New Roman" w:hAnsi="Arial" w:cs="Arial"/>
          <w:color w:val="000000"/>
          <w:sz w:val="21"/>
          <w:szCs w:val="21"/>
          <w:lang w:eastAsia="ru-RU"/>
        </w:rPr>
      </w:pPr>
      <w:r w:rsidRPr="00D94D6F">
        <w:rPr>
          <w:rFonts w:ascii="Arial" w:eastAsia="Times New Roman" w:hAnsi="Arial" w:cs="Arial"/>
          <w:b/>
          <w:bCs/>
          <w:color w:val="000000"/>
          <w:sz w:val="21"/>
          <w:szCs w:val="21"/>
          <w:lang w:eastAsia="ru-RU"/>
        </w:rPr>
        <w:lastRenderedPageBreak/>
        <w:t>«Музыка в жизни вашего ребенка»</w:t>
      </w:r>
    </w:p>
    <w:p w:rsidR="00D94D6F" w:rsidRPr="00D94D6F" w:rsidRDefault="00D94D6F" w:rsidP="00D94D6F">
      <w:pPr>
        <w:shd w:val="clear" w:color="auto" w:fill="FFFFFF"/>
        <w:spacing w:after="150" w:line="240" w:lineRule="auto"/>
        <w:rPr>
          <w:rFonts w:ascii="Arial" w:eastAsia="Times New Roman" w:hAnsi="Arial" w:cs="Arial"/>
          <w:color w:val="000000"/>
          <w:sz w:val="21"/>
          <w:szCs w:val="21"/>
          <w:lang w:eastAsia="ru-RU"/>
        </w:rPr>
      </w:pPr>
      <w:r w:rsidRPr="00D94D6F">
        <w:rPr>
          <w:rFonts w:ascii="Arial" w:eastAsia="Times New Roman" w:hAnsi="Arial" w:cs="Arial"/>
          <w:color w:val="000000"/>
          <w:sz w:val="21"/>
          <w:szCs w:val="21"/>
          <w:lang w:eastAsia="ru-RU"/>
        </w:rPr>
        <w:t>Музыка является одним из средств художественного, нравственного и эстетического воспитания детей. Сила музыкального воздействия на человека неоспорима.</w:t>
      </w:r>
    </w:p>
    <w:p w:rsidR="00D94D6F" w:rsidRPr="00D94D6F" w:rsidRDefault="00D94D6F" w:rsidP="00D94D6F">
      <w:pPr>
        <w:shd w:val="clear" w:color="auto" w:fill="FFFFFF"/>
        <w:spacing w:after="150" w:line="240" w:lineRule="auto"/>
        <w:rPr>
          <w:rFonts w:ascii="Arial" w:eastAsia="Times New Roman" w:hAnsi="Arial" w:cs="Arial"/>
          <w:color w:val="000000"/>
          <w:sz w:val="21"/>
          <w:szCs w:val="21"/>
          <w:lang w:eastAsia="ru-RU"/>
        </w:rPr>
      </w:pPr>
      <w:r w:rsidRPr="00D94D6F">
        <w:rPr>
          <w:rFonts w:ascii="Arial" w:eastAsia="Times New Roman" w:hAnsi="Arial" w:cs="Arial"/>
          <w:color w:val="000000"/>
          <w:sz w:val="21"/>
          <w:szCs w:val="21"/>
          <w:lang w:eastAsia="ru-RU"/>
        </w:rPr>
        <w:t>Воспринимая музыку, ребёнок глубже чувствует и осознаёт окружающий его мир. Музыка вносит в жизнь ребёнка радостные переживания, развивает фантазию, творческие способности. Дети слушают музыку, двигаясь под неё, пляшут, играют, поют, подпевают.</w:t>
      </w:r>
    </w:p>
    <w:p w:rsidR="00D94D6F" w:rsidRPr="00D94D6F" w:rsidRDefault="00D94D6F" w:rsidP="00D94D6F">
      <w:pPr>
        <w:shd w:val="clear" w:color="auto" w:fill="FFFFFF"/>
        <w:spacing w:after="150" w:line="240" w:lineRule="auto"/>
        <w:rPr>
          <w:rFonts w:ascii="Arial" w:eastAsia="Times New Roman" w:hAnsi="Arial" w:cs="Arial"/>
          <w:color w:val="000000"/>
          <w:sz w:val="21"/>
          <w:szCs w:val="21"/>
          <w:lang w:eastAsia="ru-RU"/>
        </w:rPr>
      </w:pPr>
      <w:r w:rsidRPr="00D94D6F">
        <w:rPr>
          <w:rFonts w:ascii="Arial" w:eastAsia="Times New Roman" w:hAnsi="Arial" w:cs="Arial"/>
          <w:color w:val="000000"/>
          <w:sz w:val="21"/>
          <w:szCs w:val="21"/>
          <w:lang w:eastAsia="ru-RU"/>
        </w:rPr>
        <w:t>Какова же роль родителей в музыкальном воспитании ребёнка?</w:t>
      </w:r>
      <w:r w:rsidRPr="00D94D6F">
        <w:rPr>
          <w:rFonts w:ascii="Arial" w:eastAsia="Times New Roman" w:hAnsi="Arial" w:cs="Arial"/>
          <w:color w:val="000000"/>
          <w:sz w:val="21"/>
          <w:szCs w:val="21"/>
          <w:lang w:eastAsia="ru-RU"/>
        </w:rPr>
        <w:br/>
        <w:t>Вы должны привлекать ребёнка к слушанию музыки. Начинать можно с маленьких игр-</w:t>
      </w:r>
      <w:proofErr w:type="spellStart"/>
      <w:r w:rsidRPr="00D94D6F">
        <w:rPr>
          <w:rFonts w:ascii="Arial" w:eastAsia="Times New Roman" w:hAnsi="Arial" w:cs="Arial"/>
          <w:color w:val="000000"/>
          <w:sz w:val="21"/>
          <w:szCs w:val="21"/>
          <w:lang w:eastAsia="ru-RU"/>
        </w:rPr>
        <w:t>попевок</w:t>
      </w:r>
      <w:proofErr w:type="spellEnd"/>
      <w:r w:rsidRPr="00D94D6F">
        <w:rPr>
          <w:rFonts w:ascii="Arial" w:eastAsia="Times New Roman" w:hAnsi="Arial" w:cs="Arial"/>
          <w:color w:val="000000"/>
          <w:sz w:val="21"/>
          <w:szCs w:val="21"/>
          <w:lang w:eastAsia="ru-RU"/>
        </w:rPr>
        <w:t xml:space="preserve">. Мелодии у них спокойные или плясовые, которые доступны неподготовленным в музыкальном отношении детям. Исполнять их можно во время умывания, одевания, бодрствования, кормления, прогулок. </w:t>
      </w:r>
    </w:p>
    <w:p w:rsidR="00D94D6F" w:rsidRPr="00D94D6F" w:rsidRDefault="00D94D6F" w:rsidP="00D94D6F">
      <w:pPr>
        <w:shd w:val="clear" w:color="auto" w:fill="FFFFFF"/>
        <w:spacing w:after="150" w:line="240" w:lineRule="auto"/>
        <w:rPr>
          <w:rFonts w:ascii="Arial" w:eastAsia="Times New Roman" w:hAnsi="Arial" w:cs="Arial"/>
          <w:color w:val="000000"/>
          <w:sz w:val="21"/>
          <w:szCs w:val="21"/>
          <w:lang w:eastAsia="ru-RU"/>
        </w:rPr>
      </w:pPr>
      <w:r w:rsidRPr="00D94D6F">
        <w:rPr>
          <w:rFonts w:ascii="Arial" w:eastAsia="Times New Roman" w:hAnsi="Arial" w:cs="Arial"/>
          <w:color w:val="000000"/>
          <w:sz w:val="21"/>
          <w:szCs w:val="21"/>
          <w:lang w:eastAsia="ru-RU"/>
        </w:rPr>
        <w:t xml:space="preserve">Чтобы воспитать интерес у ребёнка к музыке с ним нужно заниматься с самого раннего возраста. Как можно больше петь ребёнку, привлекая внимание к музыке, к подпеванию песен, движению под музыку. Ваш ребёнок уже способен узнать песню по мелодии. Мы с вами должны развивать музыкальную память, обращать внимание на композиторов, давать простейшие сведения о них. Помните, что при исполнении детьми взрослых песен они перенапрягают голосовые связки, а это плохо </w:t>
      </w:r>
      <w:proofErr w:type="gramStart"/>
      <w:r w:rsidRPr="00D94D6F">
        <w:rPr>
          <w:rFonts w:ascii="Arial" w:eastAsia="Times New Roman" w:hAnsi="Arial" w:cs="Arial"/>
          <w:color w:val="000000"/>
          <w:sz w:val="21"/>
          <w:szCs w:val="21"/>
          <w:lang w:eastAsia="ru-RU"/>
        </w:rPr>
        <w:t>сказывается на развитие</w:t>
      </w:r>
      <w:proofErr w:type="gramEnd"/>
      <w:r w:rsidRPr="00D94D6F">
        <w:rPr>
          <w:rFonts w:ascii="Arial" w:eastAsia="Times New Roman" w:hAnsi="Arial" w:cs="Arial"/>
          <w:color w:val="000000"/>
          <w:sz w:val="21"/>
          <w:szCs w:val="21"/>
          <w:lang w:eastAsia="ru-RU"/>
        </w:rPr>
        <w:t xml:space="preserve"> певческих навыков.</w:t>
      </w:r>
    </w:p>
    <w:p w:rsidR="00D94D6F" w:rsidRPr="00D94D6F" w:rsidRDefault="00D94D6F" w:rsidP="00D94D6F">
      <w:pPr>
        <w:shd w:val="clear" w:color="auto" w:fill="FFFFFF"/>
        <w:spacing w:after="150" w:line="240" w:lineRule="auto"/>
        <w:rPr>
          <w:rFonts w:ascii="Arial" w:eastAsia="Times New Roman" w:hAnsi="Arial" w:cs="Arial"/>
          <w:color w:val="000000"/>
          <w:sz w:val="21"/>
          <w:szCs w:val="21"/>
          <w:lang w:eastAsia="ru-RU"/>
        </w:rPr>
      </w:pPr>
      <w:r w:rsidRPr="00D94D6F">
        <w:rPr>
          <w:rFonts w:ascii="Arial" w:eastAsia="Times New Roman" w:hAnsi="Arial" w:cs="Arial"/>
          <w:color w:val="000000"/>
          <w:sz w:val="21"/>
          <w:szCs w:val="21"/>
          <w:lang w:eastAsia="ru-RU"/>
        </w:rPr>
        <w:t>Слушая с ними песню или инструментальную музыку, обратите внимание на содержание, выразительные средства музыки, характер. Если ребёнок</w:t>
      </w:r>
      <w:r w:rsidR="007E340A">
        <w:rPr>
          <w:rFonts w:ascii="Arial" w:eastAsia="Times New Roman" w:hAnsi="Arial" w:cs="Arial"/>
          <w:color w:val="000000"/>
          <w:sz w:val="21"/>
          <w:szCs w:val="21"/>
          <w:lang w:val="kk-KZ" w:eastAsia="ru-RU"/>
        </w:rPr>
        <w:t xml:space="preserve"> </w:t>
      </w:r>
      <w:bookmarkStart w:id="0" w:name="_GoBack"/>
      <w:bookmarkEnd w:id="0"/>
      <w:r w:rsidRPr="00D94D6F">
        <w:rPr>
          <w:rFonts w:ascii="Arial" w:eastAsia="Times New Roman" w:hAnsi="Arial" w:cs="Arial"/>
          <w:color w:val="000000"/>
          <w:sz w:val="21"/>
          <w:szCs w:val="21"/>
          <w:lang w:eastAsia="ru-RU"/>
        </w:rPr>
        <w:t xml:space="preserve"> пляшет, обратите внимание на ритмичность движений, выразительность, красоту. Хорошие результаты приносит знакомство детей с различными музыкальными инструментами, прослушивание знакомых мелодий на этих инструментах. Обязательно прослушивайте с детьми музыкальные сказки, песни, предварительно рассказав об их содержании.</w:t>
      </w:r>
      <w:r w:rsidRPr="00D94D6F">
        <w:rPr>
          <w:rFonts w:ascii="Arial" w:eastAsia="Times New Roman" w:hAnsi="Arial" w:cs="Arial"/>
          <w:color w:val="000000"/>
          <w:sz w:val="21"/>
          <w:szCs w:val="21"/>
          <w:lang w:eastAsia="ru-RU"/>
        </w:rPr>
        <w:br/>
        <w:t xml:space="preserve">Эти приёмы не сложны и вполне доступны: результат скажется в том, что ваш ребёнок полюбит музыку и станет она для него необходимостью. Пусть дети не станут музыкантами-профессионалами, но зато обогатится их духовный мир. Музыка, помимо своего эстетического значения, способна оказать благотворное влияние на здоровье ребёнка. На это в своё время указывал профессор </w:t>
      </w:r>
      <w:proofErr w:type="spellStart"/>
      <w:r w:rsidRPr="00D94D6F">
        <w:rPr>
          <w:rFonts w:ascii="Arial" w:eastAsia="Times New Roman" w:hAnsi="Arial" w:cs="Arial"/>
          <w:color w:val="000000"/>
          <w:sz w:val="21"/>
          <w:szCs w:val="21"/>
          <w:lang w:eastAsia="ru-RU"/>
        </w:rPr>
        <w:t>В.М.Бехтерев</w:t>
      </w:r>
      <w:proofErr w:type="spellEnd"/>
      <w:r w:rsidRPr="00D94D6F">
        <w:rPr>
          <w:rFonts w:ascii="Arial" w:eastAsia="Times New Roman" w:hAnsi="Arial" w:cs="Arial"/>
          <w:color w:val="000000"/>
          <w:sz w:val="21"/>
          <w:szCs w:val="21"/>
          <w:lang w:eastAsia="ru-RU"/>
        </w:rPr>
        <w:t>. И он же предупреждал о том, что нельзя безнаказанно терзать детский слух различными побрякушками и несвойственными детскому возрасту резкими звуковыми эффектами.</w:t>
      </w:r>
    </w:p>
    <w:p w:rsidR="00D94D6F" w:rsidRPr="00D94D6F" w:rsidRDefault="00D94D6F" w:rsidP="00D94D6F">
      <w:pPr>
        <w:shd w:val="clear" w:color="auto" w:fill="FFFFFF"/>
        <w:spacing w:after="150" w:line="240" w:lineRule="auto"/>
        <w:rPr>
          <w:rFonts w:ascii="Arial" w:eastAsia="Times New Roman" w:hAnsi="Arial" w:cs="Arial"/>
          <w:color w:val="000000"/>
          <w:sz w:val="21"/>
          <w:szCs w:val="21"/>
          <w:lang w:eastAsia="ru-RU"/>
        </w:rPr>
      </w:pPr>
      <w:r w:rsidRPr="00D94D6F">
        <w:rPr>
          <w:rFonts w:ascii="Arial" w:eastAsia="Times New Roman" w:hAnsi="Arial" w:cs="Arial"/>
          <w:color w:val="000000"/>
          <w:sz w:val="21"/>
          <w:szCs w:val="21"/>
          <w:lang w:eastAsia="ru-RU"/>
        </w:rPr>
        <w:t>Органу слуха необходима тренировка: способность правильно улавливать звуки, понимать их гармонию, которая приходит не сама собой – она воспитывается. Такой тренировке и воспитанию могут немало способствовать музыкальные игрушки.</w:t>
      </w:r>
      <w:r w:rsidRPr="00D94D6F">
        <w:rPr>
          <w:rFonts w:ascii="Arial" w:eastAsia="Times New Roman" w:hAnsi="Arial" w:cs="Arial"/>
          <w:color w:val="000000"/>
          <w:sz w:val="21"/>
          <w:szCs w:val="21"/>
          <w:lang w:eastAsia="ru-RU"/>
        </w:rPr>
        <w:br/>
        <w:t>В возрасте от года до трёх лет детям полезны поющий волчок или органчик, механически воспроизводящие звуки – несложные музыкальные мелодии. Другие музыкальные игрушки в руках таких малышей, ещё не обладающих ни развитым музыкальным слухом, ни необходимыми навыками, обычно превращаются лишь в источник шума. А шум утомителен и вреден не только взрослым, но и самим детям.</w:t>
      </w:r>
    </w:p>
    <w:p w:rsidR="00D94D6F" w:rsidRPr="00D94D6F" w:rsidRDefault="00D94D6F" w:rsidP="00D94D6F">
      <w:pPr>
        <w:shd w:val="clear" w:color="auto" w:fill="FFFFFF"/>
        <w:spacing w:after="150" w:line="240" w:lineRule="auto"/>
        <w:rPr>
          <w:rFonts w:ascii="Arial" w:eastAsia="Times New Roman" w:hAnsi="Arial" w:cs="Arial"/>
          <w:color w:val="000000"/>
          <w:sz w:val="21"/>
          <w:szCs w:val="21"/>
          <w:lang w:eastAsia="ru-RU"/>
        </w:rPr>
      </w:pPr>
      <w:r w:rsidRPr="00D94D6F">
        <w:rPr>
          <w:rFonts w:ascii="Arial" w:eastAsia="Times New Roman" w:hAnsi="Arial" w:cs="Arial"/>
          <w:color w:val="000000"/>
          <w:sz w:val="21"/>
          <w:szCs w:val="21"/>
          <w:lang w:eastAsia="ru-RU"/>
        </w:rPr>
        <w:t>Ребёнок 4-5 лет способен самостоятельно извлекать певучие созвучия и простейшие мелодии из детских музыкальных инструментов: труб, металлофонов, роялей  и т.д. Но мало дать ему такую игрушку, надо терпеливо, не раз и не два показать, как ею пользоваться, проследить, усвоил ли он ваши уроки. Установлено, что из всех компонентов музыки, ребёнок раннего возраста улавливает главным образом ритм. И это не случайно. Ведь чувство ритма имеет глубокие биологические корни. Ритмично большинство функций человеческого организма: биение сердца, дыхание, ходьба. Ритм их меняется в зависимости от физического и психического состояния. Есть наблюдения, позволяющие предположить, что в первые месяцы жизни, когда ребёнок особенно тесно связан с матерью, по ритму её дыхания и сердца улавливает её настроение. Став старше, дети реагируют на мелодию, а позднее на тембровое звучание различных музыкальных инструментов. Музыка не только создаёт настроение, она воздействует на работу мышц и внутренних органов. Вот почему физкультурой приятнее и легче всего заниматься под музыку.</w:t>
      </w:r>
    </w:p>
    <w:p w:rsidR="00D94D6F" w:rsidRPr="00D94D6F" w:rsidRDefault="00D94D6F" w:rsidP="00D94D6F">
      <w:pPr>
        <w:shd w:val="clear" w:color="auto" w:fill="FFFFFF"/>
        <w:spacing w:after="150" w:line="240" w:lineRule="auto"/>
        <w:rPr>
          <w:rFonts w:ascii="Arial" w:eastAsia="Times New Roman" w:hAnsi="Arial" w:cs="Arial"/>
          <w:color w:val="000000"/>
          <w:sz w:val="21"/>
          <w:szCs w:val="21"/>
          <w:lang w:eastAsia="ru-RU"/>
        </w:rPr>
      </w:pPr>
      <w:r w:rsidRPr="00D94D6F">
        <w:rPr>
          <w:rFonts w:ascii="Arial" w:eastAsia="Times New Roman" w:hAnsi="Arial" w:cs="Arial"/>
          <w:color w:val="000000"/>
          <w:sz w:val="21"/>
          <w:szCs w:val="21"/>
          <w:lang w:eastAsia="ru-RU"/>
        </w:rPr>
        <w:t xml:space="preserve">Будет очень хорошо, если вы привьёте ребёнку любовь к пению. А для этого необходим пример взрослого. Пойте вместе с ним. Это будут очень приятные минуты, усиливающие доверие, понимание и дружбу между вами. Музыка, игры и пляски вызывают у ребёнка </w:t>
      </w:r>
      <w:r w:rsidRPr="00D94D6F">
        <w:rPr>
          <w:rFonts w:ascii="Arial" w:eastAsia="Times New Roman" w:hAnsi="Arial" w:cs="Arial"/>
          <w:color w:val="000000"/>
          <w:sz w:val="21"/>
          <w:szCs w:val="21"/>
          <w:lang w:eastAsia="ru-RU"/>
        </w:rPr>
        <w:lastRenderedPageBreak/>
        <w:t>желание петь. Сперва он начинает подпевать «ля-ля-ля» или «</w:t>
      </w:r>
      <w:proofErr w:type="gramStart"/>
      <w:r w:rsidRPr="00D94D6F">
        <w:rPr>
          <w:rFonts w:ascii="Arial" w:eastAsia="Times New Roman" w:hAnsi="Arial" w:cs="Arial"/>
          <w:color w:val="000000"/>
          <w:sz w:val="21"/>
          <w:szCs w:val="21"/>
          <w:lang w:eastAsia="ru-RU"/>
        </w:rPr>
        <w:t>траля-ля</w:t>
      </w:r>
      <w:proofErr w:type="gramEnd"/>
      <w:r w:rsidRPr="00D94D6F">
        <w:rPr>
          <w:rFonts w:ascii="Arial" w:eastAsia="Times New Roman" w:hAnsi="Arial" w:cs="Arial"/>
          <w:color w:val="000000"/>
          <w:sz w:val="21"/>
          <w:szCs w:val="21"/>
          <w:lang w:eastAsia="ru-RU"/>
        </w:rPr>
        <w:t>». Потом запоминает и воспроизводит несложные куплеты и наконец, в возрасте 2-3 лет – простые песенки.</w:t>
      </w:r>
    </w:p>
    <w:p w:rsidR="00D94D6F" w:rsidRPr="00D94D6F" w:rsidRDefault="00D94D6F" w:rsidP="00D94D6F">
      <w:pPr>
        <w:shd w:val="clear" w:color="auto" w:fill="FFFFFF"/>
        <w:spacing w:after="150" w:line="240" w:lineRule="auto"/>
        <w:rPr>
          <w:rFonts w:ascii="Arial" w:eastAsia="Times New Roman" w:hAnsi="Arial" w:cs="Arial"/>
          <w:color w:val="000000"/>
          <w:sz w:val="21"/>
          <w:szCs w:val="21"/>
          <w:lang w:eastAsia="ru-RU"/>
        </w:rPr>
      </w:pPr>
      <w:r w:rsidRPr="00D94D6F">
        <w:rPr>
          <w:rFonts w:ascii="Arial" w:eastAsia="Times New Roman" w:hAnsi="Arial" w:cs="Arial"/>
          <w:color w:val="000000"/>
          <w:sz w:val="21"/>
          <w:szCs w:val="21"/>
          <w:lang w:eastAsia="ru-RU"/>
        </w:rPr>
        <w:t xml:space="preserve">Ребёнку нужно помочь увидеть и понять </w:t>
      </w:r>
      <w:proofErr w:type="gramStart"/>
      <w:r w:rsidRPr="00D94D6F">
        <w:rPr>
          <w:rFonts w:ascii="Arial" w:eastAsia="Times New Roman" w:hAnsi="Arial" w:cs="Arial"/>
          <w:color w:val="000000"/>
          <w:sz w:val="21"/>
          <w:szCs w:val="21"/>
          <w:lang w:eastAsia="ru-RU"/>
        </w:rPr>
        <w:t>прекрасное</w:t>
      </w:r>
      <w:proofErr w:type="gramEnd"/>
      <w:r w:rsidRPr="00D94D6F">
        <w:rPr>
          <w:rFonts w:ascii="Arial" w:eastAsia="Times New Roman" w:hAnsi="Arial" w:cs="Arial"/>
          <w:color w:val="000000"/>
          <w:sz w:val="21"/>
          <w:szCs w:val="21"/>
          <w:lang w:eastAsia="ru-RU"/>
        </w:rPr>
        <w:t>. Взрослые должны научить его видеть красоту в природе, в труде, в искусстве. Должны научить радоваться и  волноваться, слыша трель соловья, журчанье ручья, видя, как человек создаёт прекрасное своими руками, своим трудом, преображая природу и быт народа. Должны научить не оставаться равнодушным к живой природе, к хорошей картине, памятнику архитектуры, к народной песне, к музыке. Воспринимая музыку, ребёнок глубже чувствует и осознаёт окружающее. Она будит его мысли и чувства, развивает творческую фантазию, формирует художественный вкус. Но музыка действенное средство тогда, когда она осознанно воспринимается ребёнком, когда он осмысливает преданные в ней чувства, настроения.</w:t>
      </w:r>
      <w:r w:rsidRPr="00D94D6F">
        <w:rPr>
          <w:rFonts w:ascii="Arial" w:eastAsia="Times New Roman" w:hAnsi="Arial" w:cs="Arial"/>
          <w:color w:val="000000"/>
          <w:sz w:val="21"/>
          <w:szCs w:val="21"/>
          <w:lang w:eastAsia="ru-RU"/>
        </w:rPr>
        <w:br/>
        <w:t xml:space="preserve">Семья должна помочь детям полюбить и понять хорошую музыку. Это воспитывает ребёнка нравственно, развивает у него хороший вкус. Ребёнок, умеющий видеть </w:t>
      </w:r>
      <w:proofErr w:type="gramStart"/>
      <w:r w:rsidRPr="00D94D6F">
        <w:rPr>
          <w:rFonts w:ascii="Arial" w:eastAsia="Times New Roman" w:hAnsi="Arial" w:cs="Arial"/>
          <w:color w:val="000000"/>
          <w:sz w:val="21"/>
          <w:szCs w:val="21"/>
          <w:lang w:eastAsia="ru-RU"/>
        </w:rPr>
        <w:t>прекрасное</w:t>
      </w:r>
      <w:proofErr w:type="gramEnd"/>
      <w:r w:rsidRPr="00D94D6F">
        <w:rPr>
          <w:rFonts w:ascii="Arial" w:eastAsia="Times New Roman" w:hAnsi="Arial" w:cs="Arial"/>
          <w:color w:val="000000"/>
          <w:sz w:val="21"/>
          <w:szCs w:val="21"/>
          <w:lang w:eastAsia="ru-RU"/>
        </w:rPr>
        <w:t>, никогда не совершит плохого поступка.</w:t>
      </w:r>
    </w:p>
    <w:p w:rsidR="00D94D6F" w:rsidRPr="00D94D6F" w:rsidRDefault="00D94D6F" w:rsidP="00D94D6F">
      <w:pPr>
        <w:shd w:val="clear" w:color="auto" w:fill="FFFFFF"/>
        <w:spacing w:after="150" w:line="240" w:lineRule="auto"/>
        <w:rPr>
          <w:rFonts w:ascii="Arial" w:eastAsia="Times New Roman" w:hAnsi="Arial" w:cs="Arial"/>
          <w:color w:val="000000"/>
          <w:sz w:val="21"/>
          <w:szCs w:val="21"/>
          <w:lang w:eastAsia="ru-RU"/>
        </w:rPr>
      </w:pPr>
      <w:r w:rsidRPr="00D94D6F">
        <w:rPr>
          <w:rFonts w:ascii="Arial" w:eastAsia="Times New Roman" w:hAnsi="Arial" w:cs="Arial"/>
          <w:color w:val="000000"/>
          <w:sz w:val="21"/>
          <w:szCs w:val="21"/>
          <w:lang w:eastAsia="ru-RU"/>
        </w:rPr>
        <w:t>Уже с младенческих лет ребёнка нужно приобщать к музыкальной культуре. К сожаленью, многие родители считают, что забота о музыкальном воспитании правомерна по отношению  одарённых детей, проявляющих самостоятельное влечение к музыке, а если ребёнок не испытывает интереса к ней, то и приобщать его к музыке совсем не обязательно.</w:t>
      </w:r>
    </w:p>
    <w:p w:rsidR="00D94D6F" w:rsidRPr="00D94D6F" w:rsidRDefault="00D94D6F" w:rsidP="00D94D6F">
      <w:pPr>
        <w:shd w:val="clear" w:color="auto" w:fill="FFFFFF"/>
        <w:spacing w:after="150" w:line="240" w:lineRule="auto"/>
        <w:rPr>
          <w:rFonts w:ascii="Arial" w:eastAsia="Times New Roman" w:hAnsi="Arial" w:cs="Arial"/>
          <w:color w:val="000000"/>
          <w:sz w:val="21"/>
          <w:szCs w:val="21"/>
          <w:lang w:eastAsia="ru-RU"/>
        </w:rPr>
      </w:pPr>
      <w:r w:rsidRPr="00D94D6F">
        <w:rPr>
          <w:rFonts w:ascii="Arial" w:eastAsia="Times New Roman" w:hAnsi="Arial" w:cs="Arial"/>
          <w:color w:val="000000"/>
          <w:sz w:val="21"/>
          <w:szCs w:val="21"/>
          <w:lang w:eastAsia="ru-RU"/>
        </w:rPr>
        <w:t>Каждому родителю следует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 Если даже ваш ребёнок посещает детский сад, вы не должны оставаться  в стороне от музыкального воспитания, нельзя лишать его возможности петь, плясать, слушать музыку дома. Приглядитесь, какое отношение к музыке проявляет ваш ребёнок. Если он равнодушен – это плохо! Значит, музыка не стала его потребностью. И вина семьи и педагогов здесь неоспорима. Ведь именно семья – главный помощник детскому саду в приобщении детей к музыкальной культуре. В семье наиболее доступным средством приобщения детей к музыкальному искусству является слушание музыки. Оно вызывает у ребёнка эмоциональную отзывчивость, вырабатывает художественный вкус, способствует формированию эстетических идеалов, помогает ребёнку понимать прекрасное в жизни.</w:t>
      </w:r>
    </w:p>
    <w:p w:rsidR="00D94D6F" w:rsidRPr="00D94D6F" w:rsidRDefault="00D94D6F" w:rsidP="00D94D6F">
      <w:pPr>
        <w:shd w:val="clear" w:color="auto" w:fill="FFFFFF"/>
        <w:spacing w:after="150" w:line="240" w:lineRule="auto"/>
        <w:rPr>
          <w:rFonts w:ascii="Arial" w:eastAsia="Times New Roman" w:hAnsi="Arial" w:cs="Arial"/>
          <w:color w:val="000000"/>
          <w:sz w:val="21"/>
          <w:szCs w:val="21"/>
          <w:lang w:eastAsia="ru-RU"/>
        </w:rPr>
      </w:pPr>
      <w:proofErr w:type="spellStart"/>
      <w:r w:rsidRPr="00D94D6F">
        <w:rPr>
          <w:rFonts w:ascii="Arial" w:eastAsia="Times New Roman" w:hAnsi="Arial" w:cs="Arial"/>
          <w:color w:val="000000"/>
          <w:sz w:val="21"/>
          <w:szCs w:val="21"/>
          <w:lang w:eastAsia="ru-RU"/>
        </w:rPr>
        <w:t>Д.Кабалевский</w:t>
      </w:r>
      <w:proofErr w:type="spellEnd"/>
      <w:r w:rsidRPr="00D94D6F">
        <w:rPr>
          <w:rFonts w:ascii="Arial" w:eastAsia="Times New Roman" w:hAnsi="Arial" w:cs="Arial"/>
          <w:color w:val="000000"/>
          <w:sz w:val="21"/>
          <w:szCs w:val="21"/>
          <w:lang w:eastAsia="ru-RU"/>
        </w:rPr>
        <w:t xml:space="preserve"> в одном из своих докладов приводил такой пример: «Как-то приведя к учительнице музыки свою семилетнюю дочь, её мать спросила: «Стоит ли учить девочку музыке? Есть ли у неё для этого достаточно способностей?» Вместо ответа учительница задала свой вопрос: «А вы не спрашивали у преподавателя физики, истории – есть ли у вашей дочери способности к физике, истории? Ведь вас не удивляет то, что она будет изучать эти предметы, хотя возможно она не станет ни историком, ни физиком. Почему же музыкой, этим чудесным предметом, созданием человеческого гения, без которого не может прожить свою жизнь ни физик, ни историк, должны заниматься только избранные, особо одарённые дети?!»</w:t>
      </w:r>
    </w:p>
    <w:p w:rsidR="00D94D6F" w:rsidRPr="00D94D6F" w:rsidRDefault="00D94D6F" w:rsidP="00D94D6F">
      <w:pPr>
        <w:shd w:val="clear" w:color="auto" w:fill="FFFFFF"/>
        <w:spacing w:after="150" w:line="240" w:lineRule="auto"/>
        <w:rPr>
          <w:rFonts w:ascii="Arial" w:eastAsia="Times New Roman" w:hAnsi="Arial" w:cs="Arial"/>
          <w:color w:val="000000"/>
          <w:sz w:val="21"/>
          <w:szCs w:val="21"/>
          <w:lang w:eastAsia="ru-RU"/>
        </w:rPr>
      </w:pPr>
      <w:r w:rsidRPr="00D94D6F">
        <w:rPr>
          <w:rFonts w:ascii="Arial" w:eastAsia="Times New Roman" w:hAnsi="Arial" w:cs="Arial"/>
          <w:color w:val="000000"/>
          <w:sz w:val="21"/>
          <w:szCs w:val="21"/>
          <w:lang w:eastAsia="ru-RU"/>
        </w:rPr>
        <w:t>Музыка развивает, воспитывает, она заставляет нас смотреть на мир другими глазами. Делает нас чище, духовно богаче, культурнее, интеллигентнее.</w:t>
      </w:r>
    </w:p>
    <w:p w:rsidR="00D94D6F" w:rsidRPr="00D94D6F" w:rsidRDefault="00D94D6F" w:rsidP="00D94D6F">
      <w:pPr>
        <w:shd w:val="clear" w:color="auto" w:fill="FFFFFF"/>
        <w:spacing w:after="150" w:line="240" w:lineRule="auto"/>
        <w:rPr>
          <w:rFonts w:ascii="Arial" w:eastAsia="Times New Roman" w:hAnsi="Arial" w:cs="Arial"/>
          <w:color w:val="000000"/>
          <w:sz w:val="21"/>
          <w:szCs w:val="21"/>
          <w:lang w:eastAsia="ru-RU"/>
        </w:rPr>
      </w:pPr>
      <w:r w:rsidRPr="00D94D6F">
        <w:rPr>
          <w:rFonts w:ascii="Arial" w:eastAsia="Times New Roman" w:hAnsi="Arial" w:cs="Arial"/>
          <w:color w:val="000000"/>
          <w:sz w:val="21"/>
          <w:szCs w:val="21"/>
          <w:lang w:eastAsia="ru-RU"/>
        </w:rPr>
        <w:t xml:space="preserve">В наше время в  магазинах можно найти много интересной литературы по музыкальному воспитанию детей, аудиозаписей с различными сказками, детскими песнями, а также дисков с музыкальными фильмами. Всё это помогает значительно расширить кругозор и воспитывать здоровый, требовательный, художественный вкус. А он необходим, чтобы сделать достоянием ребёнка подлинные сокровища музыкального искусства и оградить его от того, что могло бы развратить его и исказить представления о </w:t>
      </w:r>
      <w:proofErr w:type="gramStart"/>
      <w:r w:rsidRPr="00D94D6F">
        <w:rPr>
          <w:rFonts w:ascii="Arial" w:eastAsia="Times New Roman" w:hAnsi="Arial" w:cs="Arial"/>
          <w:color w:val="000000"/>
          <w:sz w:val="21"/>
          <w:szCs w:val="21"/>
          <w:lang w:eastAsia="ru-RU"/>
        </w:rPr>
        <w:t>прекрасном</w:t>
      </w:r>
      <w:proofErr w:type="gramEnd"/>
      <w:r w:rsidRPr="00D94D6F">
        <w:rPr>
          <w:rFonts w:ascii="Arial" w:eastAsia="Times New Roman" w:hAnsi="Arial" w:cs="Arial"/>
          <w:color w:val="000000"/>
          <w:sz w:val="21"/>
          <w:szCs w:val="21"/>
          <w:lang w:eastAsia="ru-RU"/>
        </w:rPr>
        <w:t>.</w:t>
      </w:r>
    </w:p>
    <w:p w:rsidR="00223204" w:rsidRPr="00D94D6F" w:rsidRDefault="00223204" w:rsidP="00D94D6F">
      <w:pPr>
        <w:pStyle w:val="a4"/>
        <w:rPr>
          <w:rFonts w:ascii="Times New Roman" w:hAnsi="Times New Roman" w:cs="Times New Roman"/>
          <w:sz w:val="24"/>
          <w:szCs w:val="24"/>
        </w:rPr>
      </w:pPr>
    </w:p>
    <w:p w:rsidR="00223204" w:rsidRDefault="00223204" w:rsidP="00D94D6F">
      <w:pPr>
        <w:pStyle w:val="a4"/>
        <w:rPr>
          <w:rFonts w:ascii="Times New Roman" w:hAnsi="Times New Roman" w:cs="Times New Roman"/>
          <w:sz w:val="24"/>
          <w:szCs w:val="24"/>
          <w:lang w:val="kk-KZ"/>
        </w:rPr>
      </w:pPr>
    </w:p>
    <w:p w:rsidR="007E340A" w:rsidRDefault="007E340A" w:rsidP="00D94D6F">
      <w:pPr>
        <w:pStyle w:val="a4"/>
        <w:rPr>
          <w:rFonts w:ascii="Times New Roman" w:hAnsi="Times New Roman" w:cs="Times New Roman"/>
          <w:sz w:val="24"/>
          <w:szCs w:val="24"/>
          <w:lang w:val="kk-KZ"/>
        </w:rPr>
      </w:pPr>
    </w:p>
    <w:p w:rsidR="007E340A" w:rsidRDefault="007E340A" w:rsidP="00D94D6F">
      <w:pPr>
        <w:pStyle w:val="a4"/>
        <w:rPr>
          <w:rFonts w:ascii="Times New Roman" w:hAnsi="Times New Roman" w:cs="Times New Roman"/>
          <w:sz w:val="24"/>
          <w:szCs w:val="24"/>
          <w:lang w:val="kk-KZ"/>
        </w:rPr>
      </w:pPr>
    </w:p>
    <w:p w:rsidR="007E340A" w:rsidRDefault="007E340A" w:rsidP="00D94D6F">
      <w:pPr>
        <w:pStyle w:val="a4"/>
        <w:rPr>
          <w:rFonts w:ascii="Times New Roman" w:hAnsi="Times New Roman" w:cs="Times New Roman"/>
          <w:sz w:val="24"/>
          <w:szCs w:val="24"/>
          <w:lang w:val="kk-KZ"/>
        </w:rPr>
      </w:pPr>
    </w:p>
    <w:p w:rsidR="007E340A" w:rsidRDefault="007E340A" w:rsidP="00D94D6F">
      <w:pPr>
        <w:pStyle w:val="a4"/>
        <w:rPr>
          <w:rFonts w:ascii="Times New Roman" w:hAnsi="Times New Roman" w:cs="Times New Roman"/>
          <w:sz w:val="24"/>
          <w:szCs w:val="24"/>
          <w:lang w:val="kk-KZ"/>
        </w:rPr>
      </w:pPr>
    </w:p>
    <w:p w:rsidR="007E340A" w:rsidRDefault="007E340A" w:rsidP="00D94D6F">
      <w:pPr>
        <w:pStyle w:val="a4"/>
        <w:rPr>
          <w:rFonts w:ascii="Times New Roman" w:hAnsi="Times New Roman" w:cs="Times New Roman"/>
          <w:sz w:val="24"/>
          <w:szCs w:val="24"/>
          <w:lang w:val="kk-KZ"/>
        </w:rPr>
      </w:pPr>
    </w:p>
    <w:p w:rsidR="007E340A" w:rsidRPr="007E340A" w:rsidRDefault="007E340A" w:rsidP="007E340A">
      <w:pPr>
        <w:pStyle w:val="a4"/>
        <w:jc w:val="center"/>
        <w:rPr>
          <w:rFonts w:ascii="Times New Roman" w:hAnsi="Times New Roman" w:cs="Times New Roman"/>
          <w:b/>
          <w:sz w:val="28"/>
          <w:szCs w:val="28"/>
          <w:lang w:val="kk-KZ"/>
        </w:rPr>
      </w:pPr>
      <w:r w:rsidRPr="007E340A">
        <w:rPr>
          <w:rFonts w:ascii="Times New Roman" w:hAnsi="Times New Roman" w:cs="Times New Roman"/>
          <w:b/>
          <w:sz w:val="28"/>
          <w:szCs w:val="28"/>
          <w:lang w:val="kk-KZ"/>
        </w:rPr>
        <w:lastRenderedPageBreak/>
        <w:t>Бестамакский детский сад «Болашак»</w:t>
      </w:r>
    </w:p>
    <w:p w:rsidR="007E340A" w:rsidRDefault="007E340A" w:rsidP="007E340A">
      <w:pPr>
        <w:pStyle w:val="a4"/>
        <w:rPr>
          <w:rFonts w:ascii="Times New Roman" w:hAnsi="Times New Roman" w:cs="Times New Roman"/>
          <w:sz w:val="24"/>
          <w:szCs w:val="24"/>
          <w:lang w:val="kk-KZ"/>
        </w:rPr>
      </w:pPr>
    </w:p>
    <w:p w:rsidR="007E340A" w:rsidRDefault="007E340A" w:rsidP="007E340A">
      <w:pPr>
        <w:pStyle w:val="a4"/>
        <w:rPr>
          <w:rFonts w:ascii="Times New Roman" w:hAnsi="Times New Roman" w:cs="Times New Roman"/>
          <w:sz w:val="24"/>
          <w:szCs w:val="24"/>
          <w:lang w:val="kk-KZ"/>
        </w:rPr>
      </w:pPr>
    </w:p>
    <w:p w:rsidR="007E340A" w:rsidRDefault="007E340A" w:rsidP="007E340A">
      <w:pPr>
        <w:pStyle w:val="a4"/>
        <w:rPr>
          <w:rFonts w:ascii="Times New Roman" w:hAnsi="Times New Roman" w:cs="Times New Roman"/>
          <w:sz w:val="24"/>
          <w:szCs w:val="24"/>
          <w:lang w:val="kk-KZ"/>
        </w:rPr>
      </w:pPr>
    </w:p>
    <w:p w:rsidR="007E340A" w:rsidRDefault="007E340A" w:rsidP="007E340A">
      <w:pPr>
        <w:pStyle w:val="a4"/>
        <w:rPr>
          <w:rFonts w:ascii="Times New Roman" w:hAnsi="Times New Roman" w:cs="Times New Roman"/>
          <w:sz w:val="24"/>
          <w:szCs w:val="24"/>
          <w:lang w:val="kk-KZ"/>
        </w:rPr>
      </w:pPr>
    </w:p>
    <w:p w:rsidR="007E340A" w:rsidRDefault="007E340A" w:rsidP="007E340A">
      <w:pPr>
        <w:pStyle w:val="a4"/>
        <w:rPr>
          <w:rFonts w:ascii="Times New Roman" w:hAnsi="Times New Roman" w:cs="Times New Roman"/>
          <w:sz w:val="24"/>
          <w:szCs w:val="24"/>
          <w:lang w:val="kk-KZ"/>
        </w:rPr>
      </w:pPr>
    </w:p>
    <w:p w:rsidR="007E340A" w:rsidRDefault="007E340A" w:rsidP="007E340A">
      <w:pPr>
        <w:pStyle w:val="a4"/>
        <w:rPr>
          <w:rFonts w:ascii="Times New Roman" w:hAnsi="Times New Roman" w:cs="Times New Roman"/>
          <w:sz w:val="24"/>
          <w:szCs w:val="24"/>
          <w:lang w:val="kk-KZ"/>
        </w:rPr>
      </w:pPr>
    </w:p>
    <w:p w:rsidR="007E340A" w:rsidRDefault="007E340A" w:rsidP="007E340A">
      <w:pPr>
        <w:pStyle w:val="a4"/>
        <w:rPr>
          <w:rFonts w:ascii="Times New Roman" w:hAnsi="Times New Roman" w:cs="Times New Roman"/>
          <w:sz w:val="24"/>
          <w:szCs w:val="24"/>
          <w:lang w:val="kk-KZ"/>
        </w:rPr>
      </w:pPr>
    </w:p>
    <w:p w:rsidR="007E340A" w:rsidRDefault="007E340A" w:rsidP="007E340A">
      <w:pPr>
        <w:pStyle w:val="a4"/>
        <w:rPr>
          <w:rFonts w:ascii="Times New Roman" w:hAnsi="Times New Roman" w:cs="Times New Roman"/>
          <w:sz w:val="24"/>
          <w:szCs w:val="24"/>
          <w:lang w:val="kk-KZ"/>
        </w:rPr>
      </w:pPr>
    </w:p>
    <w:p w:rsidR="007E340A" w:rsidRDefault="007E340A" w:rsidP="007E340A">
      <w:pPr>
        <w:pStyle w:val="a4"/>
        <w:rPr>
          <w:rFonts w:ascii="Times New Roman" w:hAnsi="Times New Roman" w:cs="Times New Roman"/>
          <w:b/>
          <w:sz w:val="28"/>
          <w:szCs w:val="28"/>
          <w:lang w:val="kk-KZ"/>
        </w:rPr>
      </w:pPr>
    </w:p>
    <w:p w:rsidR="007E340A" w:rsidRDefault="007E340A" w:rsidP="007E340A">
      <w:pPr>
        <w:pStyle w:val="a4"/>
        <w:rPr>
          <w:rFonts w:ascii="Times New Roman" w:hAnsi="Times New Roman" w:cs="Times New Roman"/>
          <w:b/>
          <w:sz w:val="28"/>
          <w:szCs w:val="28"/>
          <w:lang w:val="kk-KZ"/>
        </w:rPr>
      </w:pPr>
    </w:p>
    <w:p w:rsidR="007E340A" w:rsidRDefault="007E340A" w:rsidP="007E340A">
      <w:pPr>
        <w:pStyle w:val="a4"/>
        <w:jc w:val="center"/>
        <w:rPr>
          <w:rFonts w:ascii="Times New Roman" w:hAnsi="Times New Roman" w:cs="Times New Roman"/>
          <w:b/>
          <w:sz w:val="28"/>
          <w:szCs w:val="28"/>
          <w:lang w:val="kk-KZ"/>
        </w:rPr>
      </w:pPr>
    </w:p>
    <w:p w:rsidR="007E340A" w:rsidRDefault="007E340A" w:rsidP="007E340A">
      <w:pPr>
        <w:pStyle w:val="a4"/>
        <w:jc w:val="center"/>
        <w:rPr>
          <w:rFonts w:ascii="Times New Roman" w:hAnsi="Times New Roman" w:cs="Times New Roman"/>
          <w:b/>
          <w:sz w:val="28"/>
          <w:szCs w:val="28"/>
          <w:lang w:val="kk-KZ"/>
        </w:rPr>
      </w:pPr>
    </w:p>
    <w:p w:rsidR="007E340A" w:rsidRDefault="007E340A" w:rsidP="007E340A">
      <w:pPr>
        <w:pStyle w:val="a4"/>
        <w:jc w:val="center"/>
        <w:rPr>
          <w:rFonts w:ascii="Times New Roman" w:hAnsi="Times New Roman" w:cs="Times New Roman"/>
          <w:b/>
          <w:sz w:val="28"/>
          <w:szCs w:val="28"/>
          <w:lang w:val="kk-KZ"/>
        </w:rPr>
      </w:pPr>
      <w:r w:rsidRPr="007E340A">
        <w:rPr>
          <w:rFonts w:ascii="Times New Roman" w:hAnsi="Times New Roman" w:cs="Times New Roman"/>
          <w:b/>
          <w:sz w:val="28"/>
          <w:szCs w:val="28"/>
          <w:lang w:val="kk-KZ"/>
        </w:rPr>
        <w:t xml:space="preserve">Родительское собрание: </w:t>
      </w:r>
      <w:r>
        <w:rPr>
          <w:rFonts w:ascii="Times New Roman" w:hAnsi="Times New Roman" w:cs="Times New Roman"/>
          <w:b/>
          <w:sz w:val="28"/>
          <w:szCs w:val="28"/>
          <w:lang w:val="kk-KZ"/>
        </w:rPr>
        <w:t xml:space="preserve"> </w:t>
      </w:r>
      <w:r w:rsidRPr="007E340A">
        <w:rPr>
          <w:rFonts w:ascii="Times New Roman" w:hAnsi="Times New Roman" w:cs="Times New Roman"/>
          <w:b/>
          <w:sz w:val="28"/>
          <w:szCs w:val="28"/>
          <w:lang w:val="kk-KZ"/>
        </w:rPr>
        <w:t>«Музыка в жизни вашего ребенка»</w:t>
      </w: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r w:rsidRPr="007E340A">
        <w:rPr>
          <w:rFonts w:ascii="Times New Roman" w:hAnsi="Times New Roman" w:cs="Times New Roman"/>
          <w:b/>
          <w:sz w:val="24"/>
          <w:szCs w:val="24"/>
          <w:lang w:val="kk-KZ"/>
        </w:rPr>
        <w:t>Группа «Солнышко»</w:t>
      </w: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r>
        <w:rPr>
          <w:rFonts w:ascii="Times New Roman" w:hAnsi="Times New Roman" w:cs="Times New Roman"/>
          <w:b/>
          <w:sz w:val="24"/>
          <w:szCs w:val="24"/>
          <w:lang w:val="kk-KZ"/>
        </w:rPr>
        <w:t>Музыкальный руководитель: НаурзалиеваА.А.</w:t>
      </w:r>
    </w:p>
    <w:p w:rsidR="007E340A" w:rsidRDefault="007E340A" w:rsidP="007E340A">
      <w:pPr>
        <w:pStyle w:val="a4"/>
        <w:jc w:val="center"/>
        <w:rPr>
          <w:rFonts w:ascii="Times New Roman" w:hAnsi="Times New Roman" w:cs="Times New Roman"/>
          <w:b/>
          <w:sz w:val="24"/>
          <w:szCs w:val="24"/>
          <w:lang w:val="kk-KZ"/>
        </w:rPr>
      </w:pPr>
    </w:p>
    <w:p w:rsidR="007E340A" w:rsidRDefault="007E340A" w:rsidP="007E340A">
      <w:pPr>
        <w:pStyle w:val="a4"/>
        <w:jc w:val="center"/>
        <w:rPr>
          <w:rFonts w:ascii="Times New Roman" w:hAnsi="Times New Roman" w:cs="Times New Roman"/>
          <w:b/>
          <w:sz w:val="24"/>
          <w:szCs w:val="24"/>
          <w:lang w:val="kk-KZ"/>
        </w:rPr>
      </w:pPr>
    </w:p>
    <w:p w:rsidR="007E340A" w:rsidRPr="007E340A" w:rsidRDefault="007E340A" w:rsidP="007E340A">
      <w:pPr>
        <w:pStyle w:val="a4"/>
        <w:jc w:val="center"/>
        <w:rPr>
          <w:rFonts w:ascii="Times New Roman" w:hAnsi="Times New Roman" w:cs="Times New Roman"/>
          <w:b/>
          <w:sz w:val="24"/>
          <w:szCs w:val="24"/>
          <w:lang w:val="kk-KZ"/>
        </w:rPr>
      </w:pPr>
      <w:r>
        <w:rPr>
          <w:rFonts w:ascii="Times New Roman" w:hAnsi="Times New Roman" w:cs="Times New Roman"/>
          <w:b/>
          <w:sz w:val="24"/>
          <w:szCs w:val="24"/>
          <w:lang w:val="kk-KZ"/>
        </w:rPr>
        <w:t>Март 2024г</w:t>
      </w:r>
    </w:p>
    <w:p w:rsidR="007E340A" w:rsidRPr="007E340A" w:rsidRDefault="007E340A" w:rsidP="00D94D6F">
      <w:pPr>
        <w:pStyle w:val="a4"/>
        <w:rPr>
          <w:rFonts w:ascii="Times New Roman" w:hAnsi="Times New Roman" w:cs="Times New Roman"/>
          <w:b/>
          <w:sz w:val="28"/>
          <w:szCs w:val="28"/>
          <w:lang w:val="kk-KZ"/>
        </w:rPr>
      </w:pPr>
    </w:p>
    <w:sectPr w:rsidR="007E340A" w:rsidRPr="007E3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94"/>
    <w:rsid w:val="000F4550"/>
    <w:rsid w:val="001F0294"/>
    <w:rsid w:val="00223204"/>
    <w:rsid w:val="002A50A6"/>
    <w:rsid w:val="00320F09"/>
    <w:rsid w:val="003D542A"/>
    <w:rsid w:val="005D1F28"/>
    <w:rsid w:val="006F696F"/>
    <w:rsid w:val="007C0AE2"/>
    <w:rsid w:val="007E340A"/>
    <w:rsid w:val="008375F3"/>
    <w:rsid w:val="00956045"/>
    <w:rsid w:val="00962CC1"/>
    <w:rsid w:val="00983E9A"/>
    <w:rsid w:val="00BD150C"/>
    <w:rsid w:val="00D9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D542A"/>
    <w:pPr>
      <w:spacing w:after="0" w:line="240" w:lineRule="auto"/>
    </w:pPr>
  </w:style>
  <w:style w:type="paragraph" w:styleId="a5">
    <w:name w:val="Balloon Text"/>
    <w:basedOn w:val="a"/>
    <w:link w:val="a6"/>
    <w:uiPriority w:val="99"/>
    <w:semiHidden/>
    <w:unhideWhenUsed/>
    <w:rsid w:val="003D54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D542A"/>
    <w:pPr>
      <w:spacing w:after="0" w:line="240" w:lineRule="auto"/>
    </w:pPr>
  </w:style>
  <w:style w:type="paragraph" w:styleId="a5">
    <w:name w:val="Balloon Text"/>
    <w:basedOn w:val="a"/>
    <w:link w:val="a6"/>
    <w:uiPriority w:val="99"/>
    <w:semiHidden/>
    <w:unhideWhenUsed/>
    <w:rsid w:val="003D54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9092">
      <w:bodyDiv w:val="1"/>
      <w:marLeft w:val="0"/>
      <w:marRight w:val="0"/>
      <w:marTop w:val="0"/>
      <w:marBottom w:val="0"/>
      <w:divBdr>
        <w:top w:val="none" w:sz="0" w:space="0" w:color="auto"/>
        <w:left w:val="none" w:sz="0" w:space="0" w:color="auto"/>
        <w:bottom w:val="none" w:sz="0" w:space="0" w:color="auto"/>
        <w:right w:val="none" w:sz="0" w:space="0" w:color="auto"/>
      </w:divBdr>
    </w:div>
    <w:div w:id="266698261">
      <w:bodyDiv w:val="1"/>
      <w:marLeft w:val="0"/>
      <w:marRight w:val="0"/>
      <w:marTop w:val="0"/>
      <w:marBottom w:val="0"/>
      <w:divBdr>
        <w:top w:val="none" w:sz="0" w:space="0" w:color="auto"/>
        <w:left w:val="none" w:sz="0" w:space="0" w:color="auto"/>
        <w:bottom w:val="none" w:sz="0" w:space="0" w:color="auto"/>
        <w:right w:val="none" w:sz="0" w:space="0" w:color="auto"/>
      </w:divBdr>
    </w:div>
    <w:div w:id="474839481">
      <w:bodyDiv w:val="1"/>
      <w:marLeft w:val="0"/>
      <w:marRight w:val="0"/>
      <w:marTop w:val="0"/>
      <w:marBottom w:val="0"/>
      <w:divBdr>
        <w:top w:val="none" w:sz="0" w:space="0" w:color="auto"/>
        <w:left w:val="none" w:sz="0" w:space="0" w:color="auto"/>
        <w:bottom w:val="none" w:sz="0" w:space="0" w:color="auto"/>
        <w:right w:val="none" w:sz="0" w:space="0" w:color="auto"/>
      </w:divBdr>
    </w:div>
    <w:div w:id="811562187">
      <w:bodyDiv w:val="1"/>
      <w:marLeft w:val="0"/>
      <w:marRight w:val="0"/>
      <w:marTop w:val="0"/>
      <w:marBottom w:val="0"/>
      <w:divBdr>
        <w:top w:val="none" w:sz="0" w:space="0" w:color="auto"/>
        <w:left w:val="none" w:sz="0" w:space="0" w:color="auto"/>
        <w:bottom w:val="none" w:sz="0" w:space="0" w:color="auto"/>
        <w:right w:val="none" w:sz="0" w:space="0" w:color="auto"/>
      </w:divBdr>
    </w:div>
    <w:div w:id="887032427">
      <w:bodyDiv w:val="1"/>
      <w:marLeft w:val="0"/>
      <w:marRight w:val="0"/>
      <w:marTop w:val="0"/>
      <w:marBottom w:val="0"/>
      <w:divBdr>
        <w:top w:val="none" w:sz="0" w:space="0" w:color="auto"/>
        <w:left w:val="none" w:sz="0" w:space="0" w:color="auto"/>
        <w:bottom w:val="none" w:sz="0" w:space="0" w:color="auto"/>
        <w:right w:val="none" w:sz="0" w:space="0" w:color="auto"/>
      </w:divBdr>
      <w:divsChild>
        <w:div w:id="989939779">
          <w:marLeft w:val="0"/>
          <w:marRight w:val="0"/>
          <w:marTop w:val="0"/>
          <w:marBottom w:val="0"/>
          <w:divBdr>
            <w:top w:val="none" w:sz="0" w:space="0" w:color="auto"/>
            <w:left w:val="none" w:sz="0" w:space="0" w:color="auto"/>
            <w:bottom w:val="none" w:sz="0" w:space="0" w:color="auto"/>
            <w:right w:val="none" w:sz="0" w:space="0" w:color="auto"/>
          </w:divBdr>
        </w:div>
        <w:div w:id="1610359501">
          <w:marLeft w:val="0"/>
          <w:marRight w:val="0"/>
          <w:marTop w:val="0"/>
          <w:marBottom w:val="0"/>
          <w:divBdr>
            <w:top w:val="none" w:sz="0" w:space="0" w:color="auto"/>
            <w:left w:val="none" w:sz="0" w:space="0" w:color="auto"/>
            <w:bottom w:val="none" w:sz="0" w:space="0" w:color="auto"/>
            <w:right w:val="none" w:sz="0" w:space="0" w:color="auto"/>
          </w:divBdr>
        </w:div>
      </w:divsChild>
    </w:div>
    <w:div w:id="1263562698">
      <w:bodyDiv w:val="1"/>
      <w:marLeft w:val="0"/>
      <w:marRight w:val="0"/>
      <w:marTop w:val="0"/>
      <w:marBottom w:val="0"/>
      <w:divBdr>
        <w:top w:val="none" w:sz="0" w:space="0" w:color="auto"/>
        <w:left w:val="none" w:sz="0" w:space="0" w:color="auto"/>
        <w:bottom w:val="none" w:sz="0" w:space="0" w:color="auto"/>
        <w:right w:val="none" w:sz="0" w:space="0" w:color="auto"/>
      </w:divBdr>
    </w:div>
    <w:div w:id="1297763669">
      <w:bodyDiv w:val="1"/>
      <w:marLeft w:val="0"/>
      <w:marRight w:val="0"/>
      <w:marTop w:val="0"/>
      <w:marBottom w:val="0"/>
      <w:divBdr>
        <w:top w:val="none" w:sz="0" w:space="0" w:color="auto"/>
        <w:left w:val="none" w:sz="0" w:space="0" w:color="auto"/>
        <w:bottom w:val="none" w:sz="0" w:space="0" w:color="auto"/>
        <w:right w:val="none" w:sz="0" w:space="0" w:color="auto"/>
      </w:divBdr>
    </w:div>
    <w:div w:id="1597638018">
      <w:bodyDiv w:val="1"/>
      <w:marLeft w:val="0"/>
      <w:marRight w:val="0"/>
      <w:marTop w:val="0"/>
      <w:marBottom w:val="0"/>
      <w:divBdr>
        <w:top w:val="none" w:sz="0" w:space="0" w:color="auto"/>
        <w:left w:val="none" w:sz="0" w:space="0" w:color="auto"/>
        <w:bottom w:val="none" w:sz="0" w:space="0" w:color="auto"/>
        <w:right w:val="none" w:sz="0" w:space="0" w:color="auto"/>
      </w:divBdr>
    </w:div>
    <w:div w:id="1712609482">
      <w:bodyDiv w:val="1"/>
      <w:marLeft w:val="0"/>
      <w:marRight w:val="0"/>
      <w:marTop w:val="0"/>
      <w:marBottom w:val="0"/>
      <w:divBdr>
        <w:top w:val="none" w:sz="0" w:space="0" w:color="auto"/>
        <w:left w:val="none" w:sz="0" w:space="0" w:color="auto"/>
        <w:bottom w:val="none" w:sz="0" w:space="0" w:color="auto"/>
        <w:right w:val="none" w:sz="0" w:space="0" w:color="auto"/>
      </w:divBdr>
    </w:div>
    <w:div w:id="1903132255">
      <w:bodyDiv w:val="1"/>
      <w:marLeft w:val="0"/>
      <w:marRight w:val="0"/>
      <w:marTop w:val="0"/>
      <w:marBottom w:val="0"/>
      <w:divBdr>
        <w:top w:val="none" w:sz="0" w:space="0" w:color="auto"/>
        <w:left w:val="none" w:sz="0" w:space="0" w:color="auto"/>
        <w:bottom w:val="none" w:sz="0" w:space="0" w:color="auto"/>
        <w:right w:val="none" w:sz="0" w:space="0" w:color="auto"/>
      </w:divBdr>
    </w:div>
    <w:div w:id="1954432006">
      <w:bodyDiv w:val="1"/>
      <w:marLeft w:val="0"/>
      <w:marRight w:val="0"/>
      <w:marTop w:val="0"/>
      <w:marBottom w:val="0"/>
      <w:divBdr>
        <w:top w:val="none" w:sz="0" w:space="0" w:color="auto"/>
        <w:left w:val="none" w:sz="0" w:space="0" w:color="auto"/>
        <w:bottom w:val="none" w:sz="0" w:space="0" w:color="auto"/>
        <w:right w:val="none" w:sz="0" w:space="0" w:color="auto"/>
      </w:divBdr>
    </w:div>
    <w:div w:id="1990404788">
      <w:bodyDiv w:val="1"/>
      <w:marLeft w:val="0"/>
      <w:marRight w:val="0"/>
      <w:marTop w:val="0"/>
      <w:marBottom w:val="0"/>
      <w:divBdr>
        <w:top w:val="none" w:sz="0" w:space="0" w:color="auto"/>
        <w:left w:val="none" w:sz="0" w:space="0" w:color="auto"/>
        <w:bottom w:val="none" w:sz="0" w:space="0" w:color="auto"/>
        <w:right w:val="none" w:sz="0" w:space="0" w:color="auto"/>
      </w:divBdr>
    </w:div>
    <w:div w:id="20038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2660</Words>
  <Characters>15167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Бисен</dc:creator>
  <cp:keywords/>
  <dc:description/>
  <cp:lastModifiedBy>Бисен</cp:lastModifiedBy>
  <cp:revision>7</cp:revision>
  <dcterms:created xsi:type="dcterms:W3CDTF">2024-03-18T11:53:00Z</dcterms:created>
  <dcterms:modified xsi:type="dcterms:W3CDTF">2024-03-27T11:48:00Z</dcterms:modified>
</cp:coreProperties>
</file>