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«Болашақ» Бестамақ балалар бақшасы</w:t>
      </w: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552DC9" w:rsidRDefault="00552DC9" w:rsidP="00552DC9">
      <w:pPr>
        <w:tabs>
          <w:tab w:val="left" w:pos="590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</w:pPr>
      <w:r w:rsidRPr="00552DC9"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  <w:t>Консультациялық пункт:</w:t>
      </w:r>
    </w:p>
    <w:p w:rsidR="00552DC9" w:rsidRDefault="00552DC9" w:rsidP="00552DC9">
      <w:pPr>
        <w:tabs>
          <w:tab w:val="left" w:pos="5900"/>
        </w:tabs>
        <w:jc w:val="center"/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tabs>
          <w:tab w:val="left" w:pos="5900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«Баланы мадақтау және жазғыру»</w:t>
      </w:r>
    </w:p>
    <w:p w:rsidR="00552DC9" w:rsidRDefault="00552DC9" w:rsidP="00552DC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«Баланың рухани әлемі»</w:t>
      </w:r>
    </w:p>
    <w:p w:rsidR="00552DC9" w:rsidRDefault="00552DC9" w:rsidP="00552DC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(тренинг-кеңес)</w:t>
      </w:r>
    </w:p>
    <w:p w:rsidR="00552DC9" w:rsidRDefault="00552DC9" w:rsidP="00552DC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tabs>
          <w:tab w:val="left" w:pos="5900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Психолог: Шамшина Н.М</w:t>
      </w:r>
    </w:p>
    <w:p w:rsidR="00552DC9" w:rsidRDefault="00552DC9" w:rsidP="00552DC9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Әдіскер: Бекенова Г.Ж</w:t>
      </w: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3E4D3E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Қаңтар-2026ж</w:t>
      </w: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Default="00552DC9" w:rsidP="00552DC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552DC9" w:rsidRPr="00552DC9" w:rsidRDefault="00552DC9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Баланы мадақтау</w:t>
      </w:r>
    </w:p>
    <w:p w:rsidR="008A1148" w:rsidRPr="003E4D3E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Мақсаты: өзіне сенімділігін арттыру, дұрыс әрекетті қайталауға ынталандыру.</w:t>
      </w:r>
    </w:p>
    <w:p w:rsidR="00552DC9" w:rsidRPr="003E4D3E" w:rsidRDefault="00552DC9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A1148" w:rsidRPr="003E4D3E" w:rsidRDefault="008A1148" w:rsidP="003E4D3E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3E4D3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Қалай мадақтаған дұрыс:</w:t>
      </w:r>
    </w:p>
    <w:p w:rsidR="008A1148" w:rsidRPr="003E4D3E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1.</w:t>
      </w: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Нақты әрекетті мақтаңыз</w:t>
      </w: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Pr="003E4D3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 w:eastAsia="ru-RU"/>
        </w:rPr>
        <w:t>«Сен бүгін сабағыңды уақытында орындадың — жарайсың!»</w:t>
      </w:r>
    </w:p>
    <w:p w:rsidR="008A1148" w:rsidRPr="003E4D3E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2.</w:t>
      </w: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Процесті бағалаңыз, тек нәтижені емес</w:t>
      </w: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Pr="003E4D3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 w:eastAsia="ru-RU"/>
        </w:rPr>
        <w:t>«Қателессең де, тырысып көргенің ұнады»</w:t>
      </w:r>
    </w:p>
    <w:p w:rsidR="008A1148" w:rsidRPr="003E4D3E" w:rsidRDefault="003E4D3E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3.</w:t>
      </w:r>
      <w:r w:rsidR="008A1148"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Шынайы болыңыз</w:t>
      </w:r>
      <w:r w:rsidR="008A1148"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Артық мақтау әсерін азайтады.</w:t>
      </w:r>
    </w:p>
    <w:p w:rsidR="003E4D3E" w:rsidRDefault="003E4D3E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4.</w:t>
      </w:r>
      <w:r w:rsidR="008A1148"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Салыстырмаңыз</w:t>
      </w:r>
      <w:r w:rsidR="008A1148"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br/>
      </w:r>
      <w:r w:rsidR="008A1148" w:rsidRPr="003E4D3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 w:eastAsia="ru-RU"/>
        </w:rPr>
        <w:t>«Басқалардан жақсысың»</w:t>
      </w:r>
      <w:r w:rsidR="008A1148"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деудің орнына </w:t>
      </w:r>
      <w:r w:rsidR="008A1148" w:rsidRPr="003E4D3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 w:eastAsia="ru-RU"/>
        </w:rPr>
        <w:t>«Өзіңе қарағанда жақсырақ істедің»</w:t>
      </w:r>
      <w:r w:rsidR="008A1148"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деңіз.</w:t>
      </w:r>
    </w:p>
    <w:p w:rsidR="008A1148" w:rsidRPr="003E4D3E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3E4D3E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5.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Болмайды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«Сен кереметсің»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деп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себепсіз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айту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Тек үздік болғанда ғана мақтау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552DC9" w:rsidRDefault="008A1148" w:rsidP="003E4D3E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Баланы жазғыру (тәртіпке шақыру)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Мақсаты: қорқыту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емес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жауапкершілікті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үйрету.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Қалай жазғырған дұрыс: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Әрекетті сынаңыз,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баланы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емес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«Сен жамансың»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емес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→ «Бұ</w:t>
      </w:r>
      <w:proofErr w:type="gram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</w:t>
      </w:r>
      <w:proofErr w:type="gram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әрекет дұрыс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болмады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Сабырмен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сөйлесіңіз</w:t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Ашумен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айтылған сөз </w:t>
      </w:r>
      <w:proofErr w:type="gram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</w:t>
      </w:r>
      <w:proofErr w:type="gram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ға әсер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етпейді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Себеп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салдарын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түсінді</w:t>
      </w:r>
      <w:proofErr w:type="gram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іңіз</w:t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Егер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ойыншықты жинамасаң,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ол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сынып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қалуы мүмкін»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Түзету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жолын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көрсетіңіз</w:t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Келесіде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қалай дұрыс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істеуге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болады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?»</w:t>
      </w:r>
    </w:p>
    <w:p w:rsidR="008A1148" w:rsidRPr="00552DC9" w:rsidRDefault="003E4D3E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cs="Segoe UI Symbol"/>
          <w:color w:val="000000" w:themeColor="text1"/>
          <w:sz w:val="28"/>
          <w:szCs w:val="28"/>
          <w:lang w:val="kk-KZ" w:eastAsia="ru-RU"/>
        </w:rPr>
        <w:t xml:space="preserve">        </w:t>
      </w:r>
      <w:proofErr w:type="spellStart"/>
      <w:r w:rsidR="008A1148"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Болмайды</w:t>
      </w:r>
      <w:proofErr w:type="spellEnd"/>
      <w:r w:rsidR="008A1148"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Айқайлау, қорлау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Қорқыту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ұру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Басқа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балалармен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салыстыру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552DC9" w:rsidRDefault="008A1148" w:rsidP="003E4D3E">
      <w:pPr>
        <w:pStyle w:val="a3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Алтын орта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Мадақ кө</w:t>
      </w:r>
      <w:proofErr w:type="gram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жазғыру аз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болсын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Ережелер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тұрақты және түсінікті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болуы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керек</w:t>
      </w:r>
      <w:proofErr w:type="spellEnd"/>
    </w:p>
    <w:p w:rsidR="00552DC9" w:rsidRPr="003E4D3E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 өзін сүйікті ә</w:t>
      </w:r>
      <w:proofErr w:type="gram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қауіпсіз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сезінуі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маңызды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Балабақшадағы баланың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әлемін қалыптастыру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Мақсаты</w:t>
      </w:r>
      <w:proofErr w:type="gram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:М</w:t>
      </w:r>
      <w:proofErr w:type="gram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ектепке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дейінгі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жастағы баланың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сезімін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мінезін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мейірімділік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пен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адамгершілік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қасиеттерін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дамыту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жолдарын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ата-аналар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 тәрбиешілерге түсіндіру.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«Баланың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тәрбиесі – оның жүрегіне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жол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табудан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басталады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Балабақша жасындағы баланың 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әлемі: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Сезімтал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Еліктегіш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Мейірімге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өте мұқтаж</w:t>
      </w:r>
    </w:p>
    <w:p w:rsidR="008A1148" w:rsidRPr="00552DC9" w:rsidRDefault="008A1148" w:rsidP="003E4D3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Осы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жаста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алған тәрбие өмі</w:t>
      </w:r>
      <w:proofErr w:type="gram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бойы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сақталады.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1. Балабақшадағы 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тәрбиенің маңызы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Бала жақсылық пен жамандықты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ажырата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бастайды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Достық, бөлісу,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кешіруді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үйренеді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Үлкенге құрмет,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кішіге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қамқорлық қалыптасады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әлемді 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дамыту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жолдары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(балабақшада)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Еркелету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сөз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айту</w:t>
      </w:r>
      <w:proofErr w:type="spellEnd"/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Ертегі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әңгіме арқылы тәрбиелеу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Рөлдік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ойындар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болу», «көмектесу»)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Бір-біріне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көмектесуге баулу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Мадақтау мен түсіндіруді үйлестіру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552DC9" w:rsidRDefault="00552DC9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Тренинг жаттығулар</w:t>
      </w: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: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Жылы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алақан»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Ата-аналар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 тәрбиешілер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баласына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жиі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айтатын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жылы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сөзді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айтады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(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мысалы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«Мен </w:t>
      </w:r>
      <w:proofErr w:type="spellStart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сені</w:t>
      </w:r>
      <w:proofErr w:type="spellEnd"/>
      <w:r w:rsidRPr="00552DC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жақсы көремін»</w:t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«Мен үлгі </w:t>
      </w: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боламын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Сұрақтар:Бала менің қай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ісімді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қайталайды?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 бүгін балаға қандай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мейірім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көрсеттім?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«Бала жүрегі»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Қатысушылар баланың жүрегіне не қажет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екенін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айтады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(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махаббат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қауіпсіздік, түсіністік, қамқорлық).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4D3E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proofErr w:type="spellStart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Ата-аналар</w:t>
      </w:r>
      <w:proofErr w:type="spellEnd"/>
      <w:r w:rsidRPr="00552DC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мен тәрбиешілерге кеңес</w:t>
      </w:r>
    </w:p>
    <w:p w:rsidR="003E4D3E" w:rsidRDefault="003E4D3E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8A1148" w:rsidRPr="003E4D3E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Күнделікті ұстанымдар: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Баланы тыңдаңыз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Айқайламай түсіндіріңіз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Қателігін түзетуге көмектесіңіз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Басқа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балалармен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салыстырмаңыз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Балаға уақыт бөліңіз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49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Есіңізде </w:t>
      </w:r>
      <w:proofErr w:type="spellStart"/>
      <w:r w:rsidRPr="00CC49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болсын</w:t>
      </w:r>
      <w:proofErr w:type="spellEnd"/>
      <w:r w:rsidRPr="00CC49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C49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Тәрбиенің ең күшті құралы –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жеке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үлгі.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1148" w:rsidRPr="00CC499B" w:rsidRDefault="008A1148" w:rsidP="00552DC9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499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Қорытынды</w:t>
      </w:r>
    </w:p>
    <w:p w:rsidR="008A1148" w:rsidRPr="00552DC9" w:rsidRDefault="008A1148" w:rsidP="00552DC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«Баланың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рухани</w:t>
      </w:r>
      <w:proofErr w:type="spellEnd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әлемі – оның күлк</w:t>
      </w:r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ісінде, </w:t>
      </w:r>
      <w:proofErr w:type="spellStart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сенімінде</w:t>
      </w:r>
      <w:proofErr w:type="spellEnd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мейі</w:t>
      </w:r>
      <w:proofErr w:type="gramStart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імінде»</w:t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Балабақша мен </w:t>
      </w:r>
      <w:proofErr w:type="spellStart"/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отб</w:t>
      </w:r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асы</w:t>
      </w:r>
      <w:proofErr w:type="spellEnd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бірлесе</w:t>
      </w:r>
      <w:proofErr w:type="spellEnd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әрекет </w:t>
      </w:r>
      <w:proofErr w:type="spellStart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еткенде</w:t>
      </w:r>
      <w:proofErr w:type="spellEnd"/>
      <w:r w:rsidR="00CC499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ғана</w:t>
      </w:r>
      <w:r w:rsidRPr="00552DC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рухани бай, бақытты бала тәрбиеленеді.</w:t>
      </w:r>
    </w:p>
    <w:p w:rsidR="004A2254" w:rsidRDefault="004A2254">
      <w:pPr>
        <w:rPr>
          <w:lang w:val="ru-RU"/>
        </w:rPr>
      </w:pPr>
      <w:bookmarkStart w:id="0" w:name="_GoBack"/>
      <w:bookmarkEnd w:id="0"/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Default="003E4D3E">
      <w:pPr>
        <w:rPr>
          <w:lang w:val="ru-RU"/>
        </w:rPr>
      </w:pPr>
    </w:p>
    <w:p w:rsidR="003E4D3E" w:rsidRPr="000B4DE9" w:rsidRDefault="003E4D3E">
      <w:pPr>
        <w:rPr>
          <w:noProof/>
          <w:color w:val="FF0000"/>
          <w:lang w:val="ru-RU" w:eastAsia="ru-RU" w:bidi="ar-SA"/>
        </w:rPr>
      </w:pPr>
      <w:r w:rsidRPr="000B4DE9">
        <w:rPr>
          <w:noProof/>
          <w:color w:val="FF0000"/>
          <w:lang w:val="ru-RU" w:eastAsia="ru-RU" w:bidi="ar-SA"/>
        </w:rPr>
        <w:lastRenderedPageBreak/>
        <w:drawing>
          <wp:inline distT="0" distB="0" distL="0" distR="0">
            <wp:extent cx="6123689" cy="3171825"/>
            <wp:effectExtent l="19050" t="0" r="0" b="0"/>
            <wp:docPr id="4" name="Рисунок 4" descr="C:\Users\ACER\AppData\Local\Microsoft\Windows\INetCache\Content.Word\IMG_20260128_082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IMG_20260128_082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DF2" w:rsidRPr="000B4DE9" w:rsidRDefault="00551DF2">
      <w:pPr>
        <w:rPr>
          <w:color w:val="FF0000"/>
          <w:lang w:val="ru-RU"/>
        </w:rPr>
      </w:pPr>
      <w:r w:rsidRPr="000B4DE9">
        <w:rPr>
          <w:noProof/>
          <w:color w:val="FF0000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3222625</wp:posOffset>
            </wp:positionV>
            <wp:extent cx="6129020" cy="3228340"/>
            <wp:effectExtent l="19050" t="0" r="5080" b="0"/>
            <wp:wrapTight wrapText="bothSides">
              <wp:wrapPolygon edited="0">
                <wp:start x="-67" y="0"/>
                <wp:lineTo x="-67" y="21413"/>
                <wp:lineTo x="21618" y="21413"/>
                <wp:lineTo x="21618" y="0"/>
                <wp:lineTo x="-67" y="0"/>
              </wp:wrapPolygon>
            </wp:wrapTight>
            <wp:docPr id="7" name="Рисунок 7" descr="C:\Users\ACER\AppData\Local\Microsoft\Windows\INetCache\Content.Word\IMG_20260128_08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AppData\Local\Microsoft\Windows\INetCache\Content.Word\IMG_20260128_0825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3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DE9">
        <w:rPr>
          <w:noProof/>
          <w:color w:val="FF000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205740</wp:posOffset>
            </wp:positionV>
            <wp:extent cx="6124575" cy="2895600"/>
            <wp:effectExtent l="19050" t="0" r="9525" b="0"/>
            <wp:wrapTight wrapText="bothSides">
              <wp:wrapPolygon edited="0">
                <wp:start x="-67" y="0"/>
                <wp:lineTo x="-67" y="21458"/>
                <wp:lineTo x="21634" y="21458"/>
                <wp:lineTo x="21634" y="0"/>
                <wp:lineTo x="-67" y="0"/>
              </wp:wrapPolygon>
            </wp:wrapTight>
            <wp:docPr id="1" name="Рисунок 1" descr="C:\Users\ACER\AppData\Local\Microsoft\Windows\INetCache\Content.Word\IMG_20260128_08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_20260128_082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tabs>
          <w:tab w:val="left" w:pos="1545"/>
        </w:tabs>
        <w:rPr>
          <w:color w:val="FF0000"/>
          <w:lang w:val="ru-RU"/>
        </w:rPr>
      </w:pPr>
      <w:r w:rsidRPr="000B4DE9">
        <w:rPr>
          <w:color w:val="FF0000"/>
          <w:lang w:val="ru-RU"/>
        </w:rPr>
        <w:lastRenderedPageBreak/>
        <w:tab/>
      </w: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551DF2" w:rsidRPr="000B4DE9" w:rsidRDefault="00551DF2" w:rsidP="00551DF2">
      <w:pPr>
        <w:rPr>
          <w:color w:val="FF0000"/>
          <w:lang w:val="ru-RU"/>
        </w:rPr>
      </w:pPr>
    </w:p>
    <w:p w:rsidR="003E4D3E" w:rsidRPr="000B4DE9" w:rsidRDefault="000B4DE9" w:rsidP="00551DF2">
      <w:pPr>
        <w:rPr>
          <w:color w:val="FF0000"/>
          <w:lang w:val="ru-RU"/>
        </w:rPr>
      </w:pPr>
      <w:r w:rsidRPr="000B4DE9">
        <w:rPr>
          <w:color w:val="FF0000"/>
          <w:lang w:val="ru-RU"/>
        </w:rPr>
        <w:t xml:space="preserve">  </w:t>
      </w:r>
    </w:p>
    <w:sectPr w:rsidR="003E4D3E" w:rsidRPr="000B4DE9" w:rsidSect="00552DC9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56C0"/>
    <w:multiLevelType w:val="multilevel"/>
    <w:tmpl w:val="9B7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9756D"/>
    <w:multiLevelType w:val="multilevel"/>
    <w:tmpl w:val="563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C1D81"/>
    <w:multiLevelType w:val="multilevel"/>
    <w:tmpl w:val="1312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C41E8"/>
    <w:multiLevelType w:val="hybridMultilevel"/>
    <w:tmpl w:val="5BF40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64F26"/>
    <w:multiLevelType w:val="multilevel"/>
    <w:tmpl w:val="484A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97C80"/>
    <w:multiLevelType w:val="multilevel"/>
    <w:tmpl w:val="FCD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F7223"/>
    <w:multiLevelType w:val="multilevel"/>
    <w:tmpl w:val="EC3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C7B09"/>
    <w:multiLevelType w:val="multilevel"/>
    <w:tmpl w:val="C9E4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43DAD"/>
    <w:multiLevelType w:val="multilevel"/>
    <w:tmpl w:val="899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F2949"/>
    <w:multiLevelType w:val="multilevel"/>
    <w:tmpl w:val="126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10DA9"/>
    <w:multiLevelType w:val="multilevel"/>
    <w:tmpl w:val="9C8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2792B"/>
    <w:multiLevelType w:val="hybridMultilevel"/>
    <w:tmpl w:val="8D94C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F4147A"/>
    <w:multiLevelType w:val="multilevel"/>
    <w:tmpl w:val="6BD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276221"/>
    <w:rsid w:val="0002163C"/>
    <w:rsid w:val="000B4DE9"/>
    <w:rsid w:val="00276221"/>
    <w:rsid w:val="003E4D3E"/>
    <w:rsid w:val="004A2254"/>
    <w:rsid w:val="00551DF2"/>
    <w:rsid w:val="00552DC9"/>
    <w:rsid w:val="008A1148"/>
    <w:rsid w:val="00CC4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C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DC9"/>
    <w:pPr>
      <w:spacing w:after="0" w:line="240" w:lineRule="auto"/>
    </w:pPr>
  </w:style>
  <w:style w:type="table" w:styleId="a4">
    <w:name w:val="Table Grid"/>
    <w:basedOn w:val="a1"/>
    <w:uiPriority w:val="59"/>
    <w:rsid w:val="00552DC9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49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99B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1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</cp:revision>
  <cp:lastPrinted>2026-01-28T11:05:00Z</cp:lastPrinted>
  <dcterms:created xsi:type="dcterms:W3CDTF">2026-01-28T11:08:00Z</dcterms:created>
  <dcterms:modified xsi:type="dcterms:W3CDTF">2026-01-28T11:08:00Z</dcterms:modified>
</cp:coreProperties>
</file>