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608" w:rsidRDefault="00344608" w:rsidP="00344608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344608">
        <w:rPr>
          <w:rFonts w:ascii="Times New Roman" w:hAnsi="Times New Roman"/>
          <w:color w:val="002060"/>
          <w:sz w:val="28"/>
          <w:szCs w:val="28"/>
          <w:lang w:val="kk-KZ"/>
        </w:rPr>
        <w:t>Бестамақ "Болашақ" балалар бақшасы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56"/>
          <w:szCs w:val="56"/>
          <w:lang w:val="kk-KZ"/>
        </w:rPr>
      </w:pPr>
      <w:r w:rsidRPr="00344608">
        <w:rPr>
          <w:rFonts w:ascii="Times New Roman" w:hAnsi="Times New Roman"/>
          <w:color w:val="002060"/>
          <w:sz w:val="56"/>
          <w:szCs w:val="56"/>
          <w:lang w:val="kk-KZ"/>
        </w:rPr>
        <w:t>«Ерте,ерте,ертеде»</w:t>
      </w: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(консультативтік пункт)</w:t>
      </w: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344608">
        <w:rPr>
          <w:rFonts w:ascii="Times New Roman" w:hAnsi="Times New Roman"/>
          <w:color w:val="002060"/>
          <w:sz w:val="28"/>
          <w:szCs w:val="28"/>
          <w:lang w:val="kk-KZ"/>
        </w:rPr>
        <w:t xml:space="preserve">                        Өткізген : "Қуыршақ" ересек  тобы  тәрбиешілері  </w:t>
      </w: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344608">
        <w:rPr>
          <w:rFonts w:ascii="Times New Roman" w:hAnsi="Times New Roman"/>
          <w:color w:val="002060"/>
          <w:sz w:val="28"/>
          <w:szCs w:val="28"/>
          <w:lang w:val="kk-KZ"/>
        </w:rPr>
        <w:t xml:space="preserve">                               Нүрмухан Б.Ө; Бекенова Г.Ж</w:t>
      </w: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344608">
        <w:rPr>
          <w:rFonts w:ascii="Times New Roman" w:hAnsi="Times New Roman"/>
          <w:color w:val="002060"/>
          <w:sz w:val="28"/>
          <w:szCs w:val="28"/>
          <w:lang w:val="kk-KZ"/>
        </w:rPr>
        <w:t xml:space="preserve">                                </w:t>
      </w: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P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344608" w:rsidRDefault="00344608" w:rsidP="00344608">
      <w:pPr>
        <w:pStyle w:val="a3"/>
        <w:jc w:val="center"/>
        <w:rPr>
          <w:rFonts w:ascii="Times New Roman" w:hAnsi="Times New Roman"/>
          <w:color w:val="002060"/>
          <w:sz w:val="36"/>
          <w:szCs w:val="36"/>
          <w:lang w:val="kk-KZ"/>
        </w:rPr>
      </w:pPr>
      <w:r w:rsidRPr="00344608">
        <w:rPr>
          <w:rFonts w:ascii="Times New Roman" w:hAnsi="Times New Roman"/>
          <w:color w:val="002060"/>
          <w:sz w:val="36"/>
          <w:szCs w:val="36"/>
          <w:lang w:val="kk-KZ"/>
        </w:rPr>
        <w:t>Қараша   -2023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b/>
          <w:color w:val="002060"/>
          <w:sz w:val="24"/>
          <w:szCs w:val="24"/>
          <w:lang w:val="kk-KZ"/>
        </w:rPr>
        <w:lastRenderedPageBreak/>
        <w:t>Тақырыбы: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 "Мақта қыз бен мысық" ертегісі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b/>
          <w:color w:val="002060"/>
          <w:sz w:val="24"/>
          <w:szCs w:val="24"/>
          <w:lang w:val="kk-KZ"/>
        </w:rPr>
        <w:t xml:space="preserve">Мақсаты: 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"Біртұтас тәрбие " - ата-ана мен балабақша ынтымақтастығын нығайту. Ертегі мазмұнын түсіну. Мейірімділікке, өзара көмек көрсетуге тәрбиелеу.</w:t>
      </w:r>
    </w:p>
    <w:p w:rsidR="00344608" w:rsidRPr="00344608" w:rsidRDefault="00344608" w:rsidP="00344608">
      <w:pPr>
        <w:pStyle w:val="a3"/>
        <w:rPr>
          <w:rFonts w:ascii="Times New Roman" w:hAnsi="Times New Roman"/>
          <w:b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b/>
          <w:color w:val="002060"/>
          <w:sz w:val="24"/>
          <w:szCs w:val="24"/>
          <w:lang w:val="kk-KZ"/>
        </w:rPr>
        <w:t xml:space="preserve">Ертегі кейіпкерлері:  </w:t>
      </w:r>
    </w:p>
    <w:p w:rsid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b/>
          <w:color w:val="002060"/>
          <w:sz w:val="24"/>
          <w:szCs w:val="24"/>
          <w:lang w:val="kk-KZ"/>
        </w:rPr>
        <w:t>Тәрбиеленушілер: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Мақта қыз - Аяла,мысық - Ләйла, тышқан- Ерасыл, қыздар - Аделя,Разихан, Асия</w:t>
      </w:r>
    </w:p>
    <w:p w:rsid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  <w:r w:rsidRPr="00344608">
        <w:rPr>
          <w:rFonts w:ascii="Times New Roman" w:hAnsi="Times New Roman"/>
          <w:b/>
          <w:color w:val="002060"/>
          <w:sz w:val="24"/>
          <w:szCs w:val="24"/>
          <w:lang w:val="kk-KZ"/>
        </w:rPr>
        <w:t>Ата-аналар: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</w:p>
    <w:p w:rsid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Сиыр - Сахипова </w:t>
      </w:r>
      <w:r>
        <w:rPr>
          <w:rFonts w:ascii="Times New Roman" w:hAnsi="Times New Roman"/>
          <w:color w:val="002060"/>
          <w:sz w:val="24"/>
          <w:szCs w:val="24"/>
          <w:lang w:val="kk-KZ"/>
        </w:rPr>
        <w:t>Мөлдір,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тауық -  Нұрмуханова  Әдемі</w:t>
      </w:r>
      <w:r>
        <w:rPr>
          <w:rFonts w:ascii="Times New Roman" w:hAnsi="Times New Roman"/>
          <w:color w:val="002060"/>
          <w:sz w:val="24"/>
          <w:szCs w:val="24"/>
          <w:lang w:val="kk-KZ"/>
        </w:rPr>
        <w:t>,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ағаш - </w:t>
      </w:r>
      <w:r>
        <w:rPr>
          <w:rFonts w:ascii="Times New Roman" w:hAnsi="Times New Roman"/>
          <w:color w:val="002060"/>
          <w:sz w:val="24"/>
          <w:szCs w:val="24"/>
          <w:lang w:val="kk-KZ"/>
        </w:rPr>
        <w:t>Айкүн, дүкенші -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Кульжанова Айда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 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Мақта қыз үйін жинап жүріп, бір мейіз тауып алады да мысықты шақырады. Мысық, келмейді. Қыз:— Келмесең келме! – деп, мейізді өзі жеп қояды. Жеп болған соң, мысық келіп: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— Неге шақырдың? – деп сұрайды. Мақта қыз айтпайды. Сонан соң мысық: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— Ендеше қатығыңды төгем! – дейді.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Мақта қыз:— Мен құйрығыңды кесіп аламын! – дейді.</w:t>
      </w:r>
    </w:p>
    <w:p w:rsid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Мысық қатықты төгеді. Мақта қыз мысықтың құйрығын кесіп алады. 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Мысық:</w:t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— Апа, апа, құйрығымды берші! – дейді.</w:t>
      </w:r>
    </w:p>
    <w:p w:rsid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 xml:space="preserve">Мақта қыз:— Менің қатығымды төле! – дейді. </w:t>
      </w:r>
    </w:p>
    <w:p w:rsidR="00FC1C16" w:rsidRDefault="00FC1C16" w:rsidP="00344608">
      <w:pPr>
        <w:pStyle w:val="a3"/>
        <w:rPr>
          <w:rFonts w:ascii="Times New Roman" w:hAnsi="Times New Roman"/>
          <w:noProof/>
          <w:color w:val="002060"/>
          <w:sz w:val="24"/>
          <w:szCs w:val="24"/>
          <w:lang w:val="kk-KZ" w:eastAsia="ru-RU"/>
        </w:rPr>
      </w:pPr>
      <w:r>
        <w:rPr>
          <w:rFonts w:ascii="Times New Roman" w:hAnsi="Times New Roman"/>
          <w:noProof/>
          <w:color w:val="002060"/>
          <w:sz w:val="24"/>
          <w:szCs w:val="24"/>
          <w:lang w:val="kk-KZ" w:eastAsia="ru-RU"/>
        </w:rPr>
        <w:t xml:space="preserve">   </w:t>
      </w:r>
    </w:p>
    <w:p w:rsidR="00FC1C16" w:rsidRDefault="00FC1C16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2060"/>
          <w:sz w:val="24"/>
          <w:szCs w:val="24"/>
          <w:lang w:val="kk-KZ" w:eastAsia="ru-RU"/>
        </w:rPr>
        <w:t xml:space="preserve">          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211580" cy="1752600"/>
            <wp:effectExtent l="19050" t="0" r="7620" b="0"/>
            <wp:docPr id="4" name="Рисунок 4" descr="C:\Users\Гулим\Documents\Bluetooth Folder\20231122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им\Documents\Bluetooth Folder\20231122_101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386" t="51194" r="3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4"/>
          <w:szCs w:val="24"/>
          <w:lang w:val="kk-KZ" w:eastAsia="ru-RU"/>
        </w:rPr>
        <w:t xml:space="preserve">  </w:t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</w:t>
      </w:r>
      <w:r w:rsidRPr="00FC1C16">
        <w:rPr>
          <w:rFonts w:ascii="Times New Roman" w:hAnsi="Times New Roman"/>
          <w:color w:val="002060"/>
          <w:sz w:val="24"/>
          <w:szCs w:val="24"/>
          <w:lang w:val="kk-KZ"/>
        </w:rPr>
        <w:drawing>
          <wp:inline distT="0" distB="0" distL="0" distR="0">
            <wp:extent cx="1838325" cy="1752600"/>
            <wp:effectExtent l="19050" t="0" r="9525" b="0"/>
            <wp:docPr id="5" name="Рисунок 3" descr="C:\Users\Гулим\Documents\Bluetooth Folder\20231122_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им\Documents\Bluetooth Folder\20231122_103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18" t="27586" r="2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90675" cy="1752600"/>
            <wp:effectExtent l="19050" t="0" r="9525" b="0"/>
            <wp:docPr id="6" name="Рисунок 5" descr="C:\Users\Гулим\Documents\Bluetooth Folder\20231122_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им\Documents\Bluetooth Folder\20231122_101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753" t="32361" r="1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Мысық сиырға барады.</w:t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— Сиыр, маған қатық берші! – дейді.</w:t>
      </w:r>
    </w:p>
    <w:p w:rsidR="00FC1C16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Сиыр:— Менің қарным ашып тұр. Маған жапырақ әкеліп берші! – дейді.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Мысық ағашқа барып:— Ағаш, ағаш, жапырағыңды берші! – дейді.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Ағаш:— Мен шөлдеп тұрмын. Су әкелсең, жапырақ беремін, – дейді. Мысық суға бара жатса, су әкеле жатқан қыздарды көреді.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— Қыздар, қыздар, маған су беріңіздерші! – дейді.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Қыздар оған:— Бізге сағыз әкеліп берсең, біз саған су береміз, – дейді. Мысық дүкенге барады.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— Әй, дүкенші, маған сағыз берші! – дейді.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Дүкенші:— Маған жұмыртқа бер, – дейді. Мысық тауыққа барады.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— Тауық, тауық, маған жұмыртқа берші! – дейді.</w:t>
      </w:r>
    </w:p>
    <w:p w:rsidR="00344608" w:rsidRPr="00344608" w:rsidRDefault="00FC1C16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color w:val="002060"/>
          <w:sz w:val="24"/>
          <w:szCs w:val="24"/>
          <w:lang w:val="kk-KZ"/>
        </w:rPr>
        <w:t>Тауық</w:t>
      </w:r>
      <w:r w:rsidR="00344608" w:rsidRPr="00344608">
        <w:rPr>
          <w:rFonts w:ascii="Times New Roman" w:hAnsi="Times New Roman"/>
          <w:color w:val="002060"/>
          <w:sz w:val="24"/>
          <w:szCs w:val="24"/>
          <w:lang w:val="kk-KZ"/>
        </w:rPr>
        <w:t>:— Бізге дән әкеліп берсең, біз саған жұмыртқа береміз, – дейді.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Мысық: «Енді не қыламын?» – деп, бара жатса, бір ін қазып жатқан тышқанды көреді. Мысық тышқанды бас салады.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— Жаныңның барында айт! Үйіңде не бар? – дейді.</w:t>
      </w:r>
    </w:p>
    <w:p w:rsidR="00344608" w:rsidRP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344608">
        <w:rPr>
          <w:rFonts w:ascii="Times New Roman" w:hAnsi="Times New Roman"/>
          <w:color w:val="002060"/>
          <w:sz w:val="24"/>
          <w:szCs w:val="24"/>
          <w:lang w:val="kk-KZ"/>
        </w:rPr>
        <w:t>Тышқан қорыққанынан:— Үйімде бір табақ тарым бар, – дейді.</w:t>
      </w:r>
    </w:p>
    <w:p w:rsidR="00344608" w:rsidRPr="00FC1C16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</w:rPr>
      </w:pPr>
      <w:r w:rsidRPr="00344608">
        <w:rPr>
          <w:rFonts w:ascii="Times New Roman" w:hAnsi="Times New Roman"/>
          <w:color w:val="002060"/>
          <w:sz w:val="24"/>
          <w:szCs w:val="24"/>
        </w:rPr>
        <w:t>Мысық:</w:t>
      </w:r>
      <w:r w:rsidR="00FC1C16"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  <w:r w:rsidRPr="00344608">
        <w:rPr>
          <w:rFonts w:ascii="Times New Roman" w:hAnsi="Times New Roman"/>
          <w:color w:val="002060"/>
          <w:sz w:val="24"/>
          <w:szCs w:val="24"/>
        </w:rPr>
        <w:t xml:space="preserve">— Маған </w:t>
      </w:r>
      <w:proofErr w:type="spellStart"/>
      <w:r w:rsidRPr="00344608">
        <w:rPr>
          <w:rFonts w:ascii="Times New Roman" w:hAnsi="Times New Roman"/>
          <w:color w:val="002060"/>
          <w:sz w:val="24"/>
          <w:szCs w:val="24"/>
        </w:rPr>
        <w:t>бір</w:t>
      </w:r>
      <w:proofErr w:type="spellEnd"/>
      <w:r w:rsidRPr="00344608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344608">
        <w:rPr>
          <w:rFonts w:ascii="Times New Roman" w:hAnsi="Times New Roman"/>
          <w:color w:val="002060"/>
          <w:sz w:val="24"/>
          <w:szCs w:val="24"/>
        </w:rPr>
        <w:t>уыс</w:t>
      </w:r>
      <w:proofErr w:type="spellEnd"/>
      <w:r w:rsidRPr="00344608">
        <w:rPr>
          <w:rFonts w:ascii="Times New Roman" w:hAnsi="Times New Roman"/>
          <w:color w:val="002060"/>
          <w:sz w:val="24"/>
          <w:szCs w:val="24"/>
        </w:rPr>
        <w:t xml:space="preserve"> тары </w:t>
      </w:r>
      <w:proofErr w:type="spellStart"/>
      <w:r w:rsidRPr="00344608">
        <w:rPr>
          <w:rFonts w:ascii="Times New Roman" w:hAnsi="Times New Roman"/>
          <w:color w:val="002060"/>
          <w:sz w:val="24"/>
          <w:szCs w:val="24"/>
        </w:rPr>
        <w:t>бер</w:t>
      </w:r>
      <w:proofErr w:type="spellEnd"/>
      <w:r w:rsidRPr="00344608">
        <w:rPr>
          <w:rFonts w:ascii="Times New Roman" w:hAnsi="Times New Roman"/>
          <w:color w:val="002060"/>
          <w:sz w:val="24"/>
          <w:szCs w:val="24"/>
        </w:rPr>
        <w:t xml:space="preserve">, – </w:t>
      </w:r>
      <w:proofErr w:type="spellStart"/>
      <w:r w:rsidRPr="00344608">
        <w:rPr>
          <w:rFonts w:ascii="Times New Roman" w:hAnsi="Times New Roman"/>
          <w:color w:val="002060"/>
          <w:sz w:val="24"/>
          <w:szCs w:val="24"/>
        </w:rPr>
        <w:t>дейді</w:t>
      </w:r>
      <w:proofErr w:type="spellEnd"/>
      <w:r w:rsidRPr="00344608">
        <w:rPr>
          <w:rFonts w:ascii="Times New Roman" w:hAnsi="Times New Roman"/>
          <w:color w:val="002060"/>
          <w:sz w:val="24"/>
          <w:szCs w:val="24"/>
        </w:rPr>
        <w:t>.</w:t>
      </w:r>
    </w:p>
    <w:p w:rsidR="00FC1C16" w:rsidRDefault="00FC1C16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   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866900" cy="1771650"/>
            <wp:effectExtent l="19050" t="0" r="0" b="0"/>
            <wp:docPr id="7" name="Рисунок 6" descr="C:\Users\Гулим\Documents\Bluetooth Folder\20231122_1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им\Documents\Bluetooth Folder\20231122_103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23256" t="7958" r="2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82" cy="177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647825" cy="1770999"/>
            <wp:effectExtent l="19050" t="0" r="9525" b="0"/>
            <wp:docPr id="8" name="Рисунок 7" descr="C:\Users\Гулим\Documents\Bluetooth Folder\20231122_1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им\Documents\Bluetooth Folder\20231122_103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84" t="20955" r="3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7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752600" cy="1769382"/>
            <wp:effectExtent l="19050" t="0" r="0" b="0"/>
            <wp:docPr id="9" name="Рисунок 8" descr="C:\Users\Гулим\Documents\Bluetooth Folder\20231122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им\Documents\Bluetooth Folder\20231122_103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08" t="12467" r="4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16" w:rsidRDefault="00FC1C16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FC1C16" w:rsidRDefault="00FC1C16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</w:t>
      </w:r>
    </w:p>
    <w:p w:rsidR="00FC1C16" w:rsidRPr="00FC1C16" w:rsidRDefault="00FC1C16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color w:val="002060"/>
          <w:sz w:val="24"/>
          <w:szCs w:val="24"/>
          <w:lang w:val="kk-KZ"/>
        </w:rPr>
        <w:lastRenderedPageBreak/>
        <w:t xml:space="preserve">    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771650" cy="1682750"/>
            <wp:effectExtent l="19050" t="0" r="0" b="0"/>
            <wp:docPr id="10" name="Рисунок 9" descr="C:\Users\Гулим\Documents\Bluetooth Folder\20231122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им\Documents\Bluetooth Folder\20231122_103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04" t="26525" r="2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028523" cy="1685925"/>
            <wp:effectExtent l="19050" t="0" r="0" b="0"/>
            <wp:docPr id="11" name="Рисунок 10" descr="C:\Users\Гулим\Documents\Bluetooth Folder\20231122_1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им\Documents\Bluetooth Folder\20231122_103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150" t="16180" r="2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8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685925" cy="1685925"/>
            <wp:effectExtent l="19050" t="0" r="9525" b="0"/>
            <wp:docPr id="12" name="Рисунок 11" descr="C:\Users\Гулим\Documents\Bluetooth Folder\20231122_1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им\Documents\Bluetooth Folder\20231122_103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559" t="29973" r="3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shd w:val="clear" w:color="auto" w:fill="FFFFFF"/>
          <w:lang w:val="kk-KZ"/>
        </w:rPr>
      </w:pPr>
      <w:r w:rsidRPr="00FC1C16">
        <w:rPr>
          <w:rFonts w:ascii="Times New Roman" w:hAnsi="Times New Roman"/>
          <w:color w:val="002060"/>
          <w:sz w:val="24"/>
          <w:szCs w:val="24"/>
          <w:shd w:val="clear" w:color="auto" w:fill="FFFFFF"/>
          <w:lang w:val="kk-KZ"/>
        </w:rPr>
        <w:t>Тышқан үйіне барып, бір уыс тары әкеліп береді; мысық тарыны апарып тауыққа береді, тауық жұмыртқа береді; жұмыртқаны апарып дүкеншіге береді; дүкенші сағыз береді; сағызды апарып қыздарға береді, қыздар су береді; суды апарып ағашқа береді; ағаш жапырағын береді; жапырақты апарып сиырға береді, сиыр қатық береді; қатықты апарып Мақта қызға береді, Мақта қыз мысықтың құйрығын береді.</w:t>
      </w:r>
    </w:p>
    <w:p w:rsidR="00344608" w:rsidRDefault="00344608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             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781175" cy="1590675"/>
            <wp:effectExtent l="19050" t="0" r="9525" b="0"/>
            <wp:docPr id="1" name="Рисунок 1" descr="C:\Users\Гулим\Documents\Bluetooth Folder\20231122_1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им\Documents\Bluetooth Folder\20231122_103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71" t="21596" r="38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781175" cy="1590675"/>
            <wp:effectExtent l="19050" t="0" r="9525" b="0"/>
            <wp:docPr id="2" name="Рисунок 2" descr="C:\Users\Гулим\Documents\Bluetooth Folder\20231122_1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им\Documents\Bluetooth Folder\20231122_103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186" t="25995" r="4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16" w:rsidRDefault="00FC1C16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FC1C16" w:rsidRPr="00344608" w:rsidRDefault="00FC1C16" w:rsidP="00344608">
      <w:pPr>
        <w:pStyle w:val="a3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701262" cy="2009775"/>
            <wp:effectExtent l="19050" t="0" r="3838" b="0"/>
            <wp:docPr id="13" name="Рисунок 12" descr="C:\Users\Гулим\Documents\Bluetooth Folder\20231122_1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им\Documents\Bluetooth Folder\20231122_102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28" t="14724" r="1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996866" cy="2009775"/>
            <wp:effectExtent l="19050" t="0" r="0" b="0"/>
            <wp:docPr id="14" name="Рисунок 13" descr="C:\Users\Гулим\Documents\Bluetooth Folder\20231122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им\Documents\Bluetooth Folder\20231122_102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927" t="6748" r="1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1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C16" w:rsidRPr="00344608" w:rsidSect="00344608">
      <w:pgSz w:w="11906" w:h="16838"/>
      <w:pgMar w:top="426" w:right="850" w:bottom="709" w:left="993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44608"/>
    <w:rsid w:val="00344608"/>
    <w:rsid w:val="00FC1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460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344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4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</Pages>
  <Words>390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2023-11-24T11:36:00Z</dcterms:created>
  <dcterms:modified xsi:type="dcterms:W3CDTF">2023-11-25T09:18:00Z</dcterms:modified>
</cp:coreProperties>
</file>